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0B" w:rsidRPr="00433379" w:rsidRDefault="0076370B" w:rsidP="0076370B">
      <w:pPr>
        <w:bidi/>
        <w:spacing w:after="0" w:line="240" w:lineRule="auto"/>
        <w:jc w:val="center"/>
        <w:rPr>
          <w:rFonts w:ascii="Arial" w:hAnsi="Arial"/>
          <w:b/>
          <w:bCs/>
          <w:sz w:val="28"/>
          <w:szCs w:val="28"/>
          <w:rtl/>
        </w:rPr>
      </w:pPr>
      <w:bookmarkStart w:id="0" w:name="_GoBack"/>
      <w:bookmarkEnd w:id="0"/>
      <w:r>
        <w:rPr>
          <w:rFonts w:ascii="Arial" w:hAnsi="Arial"/>
          <w:b/>
          <w:bCs/>
          <w:sz w:val="28"/>
          <w:szCs w:val="28"/>
          <w:rtl/>
        </w:rPr>
        <w:t>מעורבות סין בקו הרכבת לאילת</w:t>
      </w:r>
      <w:r w:rsidRPr="00433379">
        <w:rPr>
          <w:rFonts w:ascii="Arial" w:hAnsi="Arial"/>
          <w:b/>
          <w:bCs/>
          <w:sz w:val="28"/>
          <w:szCs w:val="28"/>
          <w:rtl/>
        </w:rPr>
        <w:t>: האם</w:t>
      </w:r>
      <w:r>
        <w:rPr>
          <w:rFonts w:ascii="Arial" w:hAnsi="Arial"/>
          <w:b/>
          <w:bCs/>
          <w:sz w:val="28"/>
          <w:szCs w:val="28"/>
          <w:rtl/>
        </w:rPr>
        <w:t xml:space="preserve"> </w:t>
      </w:r>
      <w:r w:rsidRPr="00433379">
        <w:rPr>
          <w:rFonts w:ascii="Arial" w:hAnsi="Arial"/>
          <w:b/>
          <w:bCs/>
          <w:sz w:val="28"/>
          <w:szCs w:val="28"/>
          <w:rtl/>
        </w:rPr>
        <w:t>היא</w:t>
      </w:r>
      <w:r>
        <w:rPr>
          <w:rFonts w:ascii="Arial" w:hAnsi="Arial"/>
          <w:b/>
          <w:bCs/>
          <w:sz w:val="28"/>
          <w:szCs w:val="28"/>
          <w:rtl/>
        </w:rPr>
        <w:t xml:space="preserve"> </w:t>
      </w:r>
      <w:r w:rsidRPr="00433379">
        <w:rPr>
          <w:rFonts w:ascii="Arial" w:hAnsi="Arial"/>
          <w:b/>
          <w:bCs/>
          <w:sz w:val="28"/>
          <w:szCs w:val="28"/>
          <w:rtl/>
        </w:rPr>
        <w:t>רצויה</w:t>
      </w:r>
      <w:r>
        <w:rPr>
          <w:rFonts w:ascii="Arial" w:hAnsi="Arial"/>
          <w:b/>
          <w:bCs/>
          <w:sz w:val="28"/>
          <w:szCs w:val="28"/>
          <w:rtl/>
        </w:rPr>
        <w:t xml:space="preserve"> </w:t>
      </w:r>
      <w:r w:rsidRPr="00433379">
        <w:rPr>
          <w:rFonts w:ascii="Arial" w:hAnsi="Arial"/>
          <w:b/>
          <w:bCs/>
          <w:sz w:val="28"/>
          <w:szCs w:val="28"/>
          <w:rtl/>
        </w:rPr>
        <w:t>למדינת</w:t>
      </w:r>
      <w:r>
        <w:rPr>
          <w:rFonts w:ascii="Arial" w:hAnsi="Arial"/>
          <w:b/>
          <w:bCs/>
          <w:sz w:val="28"/>
          <w:szCs w:val="28"/>
          <w:rtl/>
        </w:rPr>
        <w:t xml:space="preserve"> </w:t>
      </w:r>
      <w:r w:rsidRPr="00433379">
        <w:rPr>
          <w:rFonts w:ascii="Arial" w:hAnsi="Arial"/>
          <w:b/>
          <w:bCs/>
          <w:sz w:val="28"/>
          <w:szCs w:val="28"/>
          <w:rtl/>
        </w:rPr>
        <w:t>ישראל?</w:t>
      </w:r>
    </w:p>
    <w:p w:rsidR="0076370B" w:rsidRDefault="0076370B" w:rsidP="0076370B">
      <w:pPr>
        <w:bidi/>
        <w:ind w:left="4"/>
        <w:jc w:val="center"/>
        <w:rPr>
          <w:rFonts w:ascii="Arial" w:hAnsi="Arial"/>
          <w:sz w:val="24"/>
          <w:szCs w:val="24"/>
          <w:rtl/>
        </w:rPr>
      </w:pPr>
      <w:r>
        <w:rPr>
          <w:rFonts w:ascii="Arial" w:hAnsi="Arial" w:hint="cs"/>
          <w:sz w:val="24"/>
          <w:szCs w:val="24"/>
          <w:rtl/>
        </w:rPr>
        <w:t>אפרים הלוי</w:t>
      </w:r>
    </w:p>
    <w:p w:rsidR="0076370B" w:rsidRPr="0076370B" w:rsidRDefault="0076370B" w:rsidP="0076370B">
      <w:pPr>
        <w:bidi/>
        <w:ind w:left="4"/>
        <w:jc w:val="center"/>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מבוא</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ממשלת ישראל החליטה כי ייבחנו אפשרויות שונות למימון קו הרכבת לאילת. אחת האפשרויות המועלית היא כי הקו ייבנה על ידי חברה או חברות סיניות.</w:t>
      </w:r>
      <w:r>
        <w:rPr>
          <w:rFonts w:ascii="Arial" w:hAnsi="Arial"/>
          <w:sz w:val="24"/>
          <w:szCs w:val="24"/>
          <w:rtl/>
        </w:rPr>
        <w:t xml:space="preserve"> </w:t>
      </w:r>
      <w:r w:rsidRPr="004707F4">
        <w:rPr>
          <w:rFonts w:ascii="Arial" w:hAnsi="Arial"/>
          <w:sz w:val="24"/>
          <w:szCs w:val="24"/>
          <w:rtl/>
        </w:rPr>
        <w:t>לטובת חלופה זו מועלים שני</w:t>
      </w:r>
      <w:r>
        <w:rPr>
          <w:rFonts w:ascii="Arial" w:hAnsi="Arial"/>
          <w:sz w:val="24"/>
          <w:szCs w:val="24"/>
          <w:rtl/>
        </w:rPr>
        <w:t xml:space="preserve"> </w:t>
      </w:r>
      <w:r w:rsidRPr="004707F4">
        <w:rPr>
          <w:rFonts w:ascii="Arial" w:hAnsi="Arial"/>
          <w:sz w:val="24"/>
          <w:szCs w:val="24"/>
          <w:rtl/>
        </w:rPr>
        <w:t>נימוקים מרכזיים. הראשון הוא שהסינים מסוגלים לבצע את המשימה במחירים זולים במיוחד ובמהירות רבה יותר מכל חלופה אחרת. לכך יש להוסיף כי לסין ניסיון רב בבניית מערכות רכבות המשתרעות על פני מאות ואלפי קילומטרים. כפי שעזרא סדן מראה, המשמעות תהיה כי הסינים גם יבנו וגם יתפעלו את קו הרכבת בעצמם ללא מעורבות ישראלית.</w:t>
      </w:r>
      <w:r>
        <w:rPr>
          <w:rFonts w:ascii="Arial" w:hAnsi="Arial"/>
          <w:sz w:val="24"/>
          <w:szCs w:val="24"/>
          <w:rtl/>
        </w:rPr>
        <w:t xml:space="preserve"> </w:t>
      </w:r>
      <w:r w:rsidRPr="004707F4">
        <w:rPr>
          <w:rFonts w:ascii="Arial" w:hAnsi="Arial"/>
          <w:sz w:val="24"/>
          <w:szCs w:val="24"/>
          <w:rtl/>
        </w:rPr>
        <w:t xml:space="preserve">לכך יהיו השלכות שליליות בהיבט התרומה לפיתוח אזורי (ראה </w:t>
      </w:r>
      <w:r>
        <w:rPr>
          <w:rFonts w:ascii="Arial" w:hAnsi="Arial" w:hint="cs"/>
          <w:sz w:val="24"/>
          <w:szCs w:val="24"/>
          <w:rtl/>
        </w:rPr>
        <w:t>"דו"ח הרכבת לאילת: בחינת ההגיונות להקמת המיזם"</w:t>
      </w:r>
      <w:r w:rsidR="00E0668D">
        <w:rPr>
          <w:rStyle w:val="FootnoteReference"/>
          <w:rFonts w:ascii="Arial" w:hAnsi="Arial"/>
          <w:sz w:val="24"/>
          <w:szCs w:val="24"/>
          <w:rtl/>
        </w:rPr>
        <w:footnoteReference w:id="1"/>
      </w:r>
      <w:r>
        <w:rPr>
          <w:rFonts w:ascii="Arial" w:hAnsi="Arial" w:hint="cs"/>
          <w:sz w:val="24"/>
          <w:szCs w:val="24"/>
          <w:rtl/>
        </w:rPr>
        <w:t>; להלן "דו"ח הרכבת לאילת"</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הנימוק השני התומך ב"פתרון</w:t>
      </w:r>
      <w:r>
        <w:rPr>
          <w:rFonts w:ascii="Arial" w:hAnsi="Arial"/>
          <w:sz w:val="24"/>
          <w:szCs w:val="24"/>
          <w:rtl/>
        </w:rPr>
        <w:t xml:space="preserve"> </w:t>
      </w:r>
      <w:r w:rsidRPr="004707F4">
        <w:rPr>
          <w:rFonts w:ascii="Arial" w:hAnsi="Arial"/>
          <w:sz w:val="24"/>
          <w:szCs w:val="24"/>
          <w:rtl/>
        </w:rPr>
        <w:t>הסיני" הוא שהמעורבות הסינית בפרויקט תחזק את הקשרים הכלכליים והמדיניים בין ישראל וסין, ותחזק את מעמדה הגיאו-אסטרטגי של ישראל. תוקפם של שני נימוקים אלה נבחן ב</w:t>
      </w:r>
      <w:r>
        <w:rPr>
          <w:rFonts w:ascii="Arial" w:hAnsi="Arial" w:hint="cs"/>
          <w:sz w:val="24"/>
          <w:szCs w:val="24"/>
          <w:rtl/>
        </w:rPr>
        <w:t>מסמך</w:t>
      </w:r>
      <w:r w:rsidRPr="004707F4">
        <w:rPr>
          <w:rFonts w:ascii="Arial" w:hAnsi="Arial"/>
          <w:sz w:val="24"/>
          <w:szCs w:val="24"/>
          <w:rtl/>
        </w:rPr>
        <w:t xml:space="preserve"> זה. לצורך זה ה</w:t>
      </w:r>
      <w:r>
        <w:rPr>
          <w:rFonts w:ascii="Arial" w:hAnsi="Arial" w:hint="cs"/>
          <w:sz w:val="24"/>
          <w:szCs w:val="24"/>
          <w:rtl/>
        </w:rPr>
        <w:t>מסמך</w:t>
      </w:r>
      <w:r w:rsidRPr="004707F4">
        <w:rPr>
          <w:rFonts w:ascii="Arial" w:hAnsi="Arial"/>
          <w:sz w:val="24"/>
          <w:szCs w:val="24"/>
          <w:rtl/>
        </w:rPr>
        <w:t xml:space="preserve"> בוחן את האינטרס הסיני להקים ולתפעל קו רכבת,</w:t>
      </w:r>
      <w:r>
        <w:rPr>
          <w:rFonts w:ascii="Arial" w:hAnsi="Arial"/>
          <w:sz w:val="24"/>
          <w:szCs w:val="24"/>
          <w:rtl/>
        </w:rPr>
        <w:t xml:space="preserve"> </w:t>
      </w:r>
      <w:r w:rsidRPr="004707F4">
        <w:rPr>
          <w:rFonts w:ascii="Arial" w:hAnsi="Arial"/>
          <w:sz w:val="24"/>
          <w:szCs w:val="24"/>
          <w:rtl/>
        </w:rPr>
        <w:t>במיוחד</w:t>
      </w:r>
      <w:r>
        <w:rPr>
          <w:rFonts w:ascii="Arial" w:hAnsi="Arial"/>
          <w:sz w:val="24"/>
          <w:szCs w:val="24"/>
          <w:rtl/>
        </w:rPr>
        <w:t xml:space="preserve"> </w:t>
      </w:r>
      <w:r w:rsidRPr="004707F4">
        <w:rPr>
          <w:rFonts w:ascii="Arial" w:hAnsi="Arial"/>
          <w:sz w:val="24"/>
          <w:szCs w:val="24"/>
          <w:rtl/>
        </w:rPr>
        <w:t>נוכח האפשרות הריאלית כי קו זה לא יהיה כדאי מבחינה כלכלית. לבחינה ראויה של ההיבטים האלה יש הכרח</w:t>
      </w:r>
      <w:r>
        <w:rPr>
          <w:rFonts w:ascii="Arial" w:hAnsi="Arial"/>
          <w:sz w:val="24"/>
          <w:szCs w:val="24"/>
          <w:rtl/>
        </w:rPr>
        <w:t xml:space="preserve"> </w:t>
      </w:r>
      <w:r w:rsidRPr="004707F4">
        <w:rPr>
          <w:rFonts w:ascii="Arial" w:hAnsi="Arial"/>
          <w:sz w:val="24"/>
          <w:szCs w:val="24"/>
          <w:rtl/>
        </w:rPr>
        <w:t>להבין את מערך האינטרסים הסיניים, ומה מניע את</w:t>
      </w:r>
      <w:r>
        <w:rPr>
          <w:rFonts w:ascii="Arial" w:hAnsi="Arial"/>
          <w:sz w:val="24"/>
          <w:szCs w:val="24"/>
          <w:rtl/>
        </w:rPr>
        <w:t xml:space="preserve"> </w:t>
      </w:r>
      <w:r w:rsidRPr="004707F4">
        <w:rPr>
          <w:rFonts w:ascii="Arial" w:hAnsi="Arial"/>
          <w:sz w:val="24"/>
          <w:szCs w:val="24"/>
          <w:rtl/>
        </w:rPr>
        <w:t>ההנהגה הסינית בהחלטותיה להשקיע במיזמים כאלה.</w:t>
      </w:r>
    </w:p>
    <w:p w:rsidR="0076370B" w:rsidRPr="004707F4" w:rsidRDefault="0076370B" w:rsidP="0076370B">
      <w:pPr>
        <w:bidi/>
        <w:ind w:left="4"/>
        <w:jc w:val="both"/>
        <w:rPr>
          <w:rFonts w:ascii="Arial" w:hAnsi="Arial"/>
          <w:sz w:val="24"/>
          <w:szCs w:val="24"/>
          <w:rtl/>
        </w:rPr>
      </w:pPr>
      <w:r>
        <w:rPr>
          <w:rFonts w:ascii="Arial" w:hAnsi="Arial" w:hint="cs"/>
          <w:sz w:val="24"/>
          <w:szCs w:val="24"/>
          <w:rtl/>
        </w:rPr>
        <w:t>מסמך</w:t>
      </w:r>
      <w:r w:rsidRPr="004707F4">
        <w:rPr>
          <w:rFonts w:ascii="Arial" w:hAnsi="Arial"/>
          <w:sz w:val="24"/>
          <w:szCs w:val="24"/>
          <w:rtl/>
        </w:rPr>
        <w:t xml:space="preserve"> זה יעסוק, בין היתר, בדרכי הפעולה של סין במישור הבינלאומי הרחב ובמזרח התיכון בפרט, בדגש התשתיתי –</w:t>
      </w:r>
      <w:r w:rsidR="00315C73">
        <w:rPr>
          <w:rFonts w:ascii="Arial" w:hAnsi="Arial" w:hint="cs"/>
          <w:sz w:val="24"/>
          <w:szCs w:val="24"/>
          <w:rtl/>
        </w:rPr>
        <w:t xml:space="preserve"> </w:t>
      </w:r>
      <w:r w:rsidRPr="004707F4">
        <w:rPr>
          <w:rFonts w:ascii="Arial" w:hAnsi="Arial"/>
          <w:sz w:val="24"/>
          <w:szCs w:val="24"/>
          <w:rtl/>
        </w:rPr>
        <w:t>בניית נמלים ומסילות ברזל. המשולש</w:t>
      </w:r>
      <w:r>
        <w:rPr>
          <w:rFonts w:ascii="Arial" w:hAnsi="Arial"/>
          <w:sz w:val="24"/>
          <w:szCs w:val="24"/>
          <w:rtl/>
        </w:rPr>
        <w:t xml:space="preserve"> </w:t>
      </w:r>
      <w:r w:rsidR="00315C73">
        <w:rPr>
          <w:rFonts w:ascii="Arial" w:hAnsi="Arial"/>
          <w:sz w:val="24"/>
          <w:szCs w:val="24"/>
          <w:rtl/>
        </w:rPr>
        <w:t>סין-איראן-</w:t>
      </w:r>
      <w:r w:rsidRPr="004707F4">
        <w:rPr>
          <w:rFonts w:ascii="Arial" w:hAnsi="Arial"/>
          <w:sz w:val="24"/>
          <w:szCs w:val="24"/>
          <w:rtl/>
        </w:rPr>
        <w:t>ישראל</w:t>
      </w:r>
      <w:r>
        <w:rPr>
          <w:rFonts w:ascii="Arial" w:hAnsi="Arial"/>
          <w:sz w:val="24"/>
          <w:szCs w:val="24"/>
          <w:rtl/>
        </w:rPr>
        <w:t xml:space="preserve"> </w:t>
      </w:r>
      <w:r w:rsidRPr="004707F4">
        <w:rPr>
          <w:rFonts w:ascii="Arial" w:hAnsi="Arial"/>
          <w:sz w:val="24"/>
          <w:szCs w:val="24"/>
          <w:rtl/>
        </w:rPr>
        <w:t>על היבטיו הקריטיים ומשמעותו לפרויקט ייבחן במיוחד ב</w:t>
      </w:r>
      <w:r>
        <w:rPr>
          <w:rFonts w:ascii="Arial" w:hAnsi="Arial" w:hint="cs"/>
          <w:sz w:val="24"/>
          <w:szCs w:val="24"/>
          <w:rtl/>
        </w:rPr>
        <w:t>מסמך</w:t>
      </w:r>
      <w:r w:rsidRPr="004707F4">
        <w:rPr>
          <w:rFonts w:ascii="Arial" w:hAnsi="Arial"/>
          <w:sz w:val="24"/>
          <w:szCs w:val="24"/>
          <w:rtl/>
        </w:rPr>
        <w:t xml:space="preserve"> זה. לצורך הסקת מסקנות בסוגיה, ייבחנו גם ההקשרים שבין הפרויקט ליחסי ישראל-ארצות הברית, ישראל והאיחוד האירופי ומקצת מיחסיה האזוריים של ישראל בדגש על מצרים וסוריה.</w:t>
      </w:r>
      <w:r>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נתוני יסוד</w:t>
      </w:r>
    </w:p>
    <w:p w:rsidR="0076370B" w:rsidRDefault="0076370B" w:rsidP="0076370B">
      <w:pPr>
        <w:bidi/>
        <w:ind w:left="4"/>
        <w:jc w:val="both"/>
        <w:rPr>
          <w:rFonts w:ascii="Arial" w:hAnsi="Arial"/>
          <w:sz w:val="24"/>
          <w:szCs w:val="24"/>
          <w:rtl/>
        </w:rPr>
      </w:pPr>
      <w:r w:rsidRPr="004707F4">
        <w:rPr>
          <w:rFonts w:ascii="Arial" w:hAnsi="Arial"/>
          <w:sz w:val="24"/>
          <w:szCs w:val="24"/>
          <w:rtl/>
        </w:rPr>
        <w:t>נקודת</w:t>
      </w:r>
      <w:r>
        <w:rPr>
          <w:rFonts w:ascii="Arial" w:hAnsi="Arial"/>
          <w:sz w:val="24"/>
          <w:szCs w:val="24"/>
          <w:rtl/>
        </w:rPr>
        <w:t xml:space="preserve"> המוצא של כל דיון בסוגיה כלכלית</w:t>
      </w:r>
      <w:r w:rsidRPr="004707F4">
        <w:rPr>
          <w:rFonts w:ascii="Arial" w:hAnsi="Arial"/>
          <w:sz w:val="24"/>
          <w:szCs w:val="24"/>
          <w:rtl/>
        </w:rPr>
        <w:t>, מדינית או אקדמית</w:t>
      </w:r>
      <w:r>
        <w:rPr>
          <w:rFonts w:ascii="Arial" w:hAnsi="Arial"/>
          <w:sz w:val="24"/>
          <w:szCs w:val="24"/>
          <w:rtl/>
        </w:rPr>
        <w:t>, בסין חייבת להתבסס על העובדה</w:t>
      </w:r>
      <w:r w:rsidRPr="004707F4">
        <w:rPr>
          <w:rFonts w:ascii="Arial" w:hAnsi="Arial"/>
          <w:sz w:val="24"/>
          <w:szCs w:val="24"/>
          <w:rtl/>
        </w:rPr>
        <w:t xml:space="preserve"> כי מהות המשטר הסיני נשענת על ריכוז הכוח והסמכות במדינה בידי המפלגה הקומוניסטית</w:t>
      </w:r>
      <w:r>
        <w:rPr>
          <w:rFonts w:ascii="Arial" w:hAnsi="Arial"/>
          <w:sz w:val="24"/>
          <w:szCs w:val="24"/>
          <w:rtl/>
        </w:rPr>
        <w:t xml:space="preserve">, </w:t>
      </w:r>
      <w:r w:rsidRPr="004707F4">
        <w:rPr>
          <w:rFonts w:ascii="Arial" w:hAnsi="Arial"/>
          <w:sz w:val="24"/>
          <w:szCs w:val="24"/>
          <w:rtl/>
        </w:rPr>
        <w:t>הש</w:t>
      </w:r>
      <w:r>
        <w:rPr>
          <w:rFonts w:ascii="Arial" w:hAnsi="Arial"/>
          <w:sz w:val="24"/>
          <w:szCs w:val="24"/>
          <w:rtl/>
        </w:rPr>
        <w:t>ליטה המוחלטת הן במנגנוני המדינה</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הממשלה והמרחב הציבורי והן בכל </w:t>
      </w:r>
      <w:r>
        <w:rPr>
          <w:rFonts w:ascii="Arial" w:hAnsi="Arial"/>
          <w:sz w:val="24"/>
          <w:szCs w:val="24"/>
          <w:rtl/>
        </w:rPr>
        <w:t>פעילויותיהם של יחידים</w:t>
      </w:r>
      <w:r w:rsidRPr="004707F4">
        <w:rPr>
          <w:rFonts w:ascii="Arial" w:hAnsi="Arial"/>
          <w:sz w:val="24"/>
          <w:szCs w:val="24"/>
          <w:rtl/>
        </w:rPr>
        <w:t>,</w:t>
      </w:r>
      <w:r>
        <w:rPr>
          <w:rFonts w:ascii="Arial" w:hAnsi="Arial"/>
          <w:sz w:val="24"/>
          <w:szCs w:val="24"/>
          <w:rtl/>
        </w:rPr>
        <w:t xml:space="preserve"> חברות עסקיות</w:t>
      </w:r>
      <w:r w:rsidRPr="004707F4">
        <w:rPr>
          <w:rFonts w:ascii="Arial" w:hAnsi="Arial"/>
          <w:sz w:val="24"/>
          <w:szCs w:val="24"/>
          <w:rtl/>
        </w:rPr>
        <w:t>,</w:t>
      </w:r>
      <w:r>
        <w:rPr>
          <w:rFonts w:ascii="Arial" w:hAnsi="Arial"/>
          <w:sz w:val="24"/>
          <w:szCs w:val="24"/>
          <w:rtl/>
        </w:rPr>
        <w:t xml:space="preserve"> מכוני מחקר בכל התחומים, האקדמיה והמחקר המדעי</w:t>
      </w:r>
      <w:r w:rsidRPr="004707F4">
        <w:rPr>
          <w:rFonts w:ascii="Arial" w:hAnsi="Arial"/>
          <w:sz w:val="24"/>
          <w:szCs w:val="24"/>
          <w:rtl/>
        </w:rPr>
        <w:t xml:space="preserve">. השלטון המרכזי קובע את המדיניות בכל תחום ועניין ומפקח </w:t>
      </w:r>
      <w:r>
        <w:rPr>
          <w:rFonts w:ascii="Arial" w:hAnsi="Arial"/>
          <w:sz w:val="24"/>
          <w:szCs w:val="24"/>
          <w:rtl/>
        </w:rPr>
        <w:t>באורח צמוד ופרטני אחרי הביצועים</w:t>
      </w:r>
      <w:r w:rsidRPr="004707F4">
        <w:rPr>
          <w:rFonts w:ascii="Arial" w:hAnsi="Arial"/>
          <w:sz w:val="24"/>
          <w:szCs w:val="24"/>
          <w:rtl/>
        </w:rPr>
        <w:t>. אין פירוש הדבר ש</w:t>
      </w:r>
      <w:r>
        <w:rPr>
          <w:rFonts w:ascii="Arial" w:hAnsi="Arial"/>
          <w:sz w:val="24"/>
          <w:szCs w:val="24"/>
          <w:rtl/>
        </w:rPr>
        <w:t xml:space="preserve">אין "שוק חופשי" ויוזמה פרטית בסין, </w:t>
      </w:r>
      <w:r w:rsidRPr="004707F4">
        <w:rPr>
          <w:rFonts w:ascii="Arial" w:hAnsi="Arial"/>
          <w:sz w:val="24"/>
          <w:szCs w:val="24"/>
          <w:rtl/>
        </w:rPr>
        <w:t>אלא שבתוך השוק הכולל יודעים בעלי הון וחברות ציבוריות ופרטיות גדולות כי עליהם לתאם את יוזמותיה</w:t>
      </w:r>
      <w:r>
        <w:rPr>
          <w:rFonts w:ascii="Arial" w:hAnsi="Arial"/>
          <w:sz w:val="24"/>
          <w:szCs w:val="24"/>
          <w:rtl/>
        </w:rPr>
        <w:t>ם עם הרשויות המוסמכות בבייג'ינג</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המצב המתואר לעיל מעניק לשלטון הסיני יתרונות בולטים בהכוונת הפעילות הכלכלית של כל שלוחותיו ומרכיביו לטובת המדיניות הלאומית והבינלאומית שלו.</w:t>
      </w:r>
      <w:r>
        <w:rPr>
          <w:rFonts w:ascii="Arial" w:hAnsi="Arial"/>
          <w:sz w:val="24"/>
          <w:szCs w:val="24"/>
          <w:rtl/>
        </w:rPr>
        <w:t xml:space="preserve"> </w:t>
      </w:r>
      <w:r w:rsidRPr="004707F4">
        <w:rPr>
          <w:rFonts w:ascii="Arial" w:hAnsi="Arial"/>
          <w:sz w:val="24"/>
          <w:szCs w:val="24"/>
          <w:rtl/>
        </w:rPr>
        <w:t>בכל רגע נתון בידי השלטון המרכזי היכולת לדעת מה הן היכולות המצרפיות של כל מגזר ומגזר בסין ומכאן מהי היכולת הממלכתית שלו</w:t>
      </w:r>
      <w:r>
        <w:rPr>
          <w:rFonts w:ascii="Arial" w:hAnsi="Arial"/>
          <w:sz w:val="24"/>
          <w:szCs w:val="24"/>
          <w:rtl/>
        </w:rPr>
        <w:t xml:space="preserve"> </w:t>
      </w:r>
      <w:r w:rsidRPr="004707F4">
        <w:rPr>
          <w:rFonts w:ascii="Arial" w:hAnsi="Arial"/>
          <w:sz w:val="24"/>
          <w:szCs w:val="24"/>
          <w:rtl/>
        </w:rPr>
        <w:t>לממש מטרה זו</w:t>
      </w:r>
      <w:r>
        <w:rPr>
          <w:rFonts w:ascii="Arial" w:hAnsi="Arial"/>
          <w:sz w:val="24"/>
          <w:szCs w:val="24"/>
          <w:rtl/>
        </w:rPr>
        <w:t xml:space="preserve"> או אחרת של המדינה</w:t>
      </w:r>
      <w:r w:rsidRPr="004707F4">
        <w:rPr>
          <w:rFonts w:ascii="Arial" w:hAnsi="Arial"/>
          <w:sz w:val="24"/>
          <w:szCs w:val="24"/>
          <w:rtl/>
        </w:rPr>
        <w:t xml:space="preserve">. </w:t>
      </w:r>
    </w:p>
    <w:p w:rsidR="0076370B" w:rsidRDefault="0076370B" w:rsidP="0076370B">
      <w:pPr>
        <w:bidi/>
        <w:ind w:left="4"/>
        <w:jc w:val="both"/>
        <w:rPr>
          <w:rFonts w:ascii="Arial" w:hAnsi="Arial"/>
          <w:sz w:val="24"/>
          <w:szCs w:val="24"/>
          <w:rtl/>
        </w:rPr>
      </w:pPr>
      <w:r w:rsidRPr="004707F4">
        <w:rPr>
          <w:rFonts w:ascii="Arial" w:hAnsi="Arial"/>
          <w:sz w:val="24"/>
          <w:szCs w:val="24"/>
          <w:rtl/>
        </w:rPr>
        <w:lastRenderedPageBreak/>
        <w:t>סין היא מעצמה עולמית ובתור שכזו היא רואה את העולם כולו</w:t>
      </w:r>
      <w:r>
        <w:rPr>
          <w:rFonts w:ascii="Arial" w:hAnsi="Arial"/>
          <w:sz w:val="24"/>
          <w:szCs w:val="24"/>
          <w:rtl/>
        </w:rPr>
        <w:t xml:space="preserve"> כזירה לפעילותה ולקידום מטרותיה</w:t>
      </w:r>
      <w:r w:rsidRPr="004707F4">
        <w:rPr>
          <w:rFonts w:ascii="Arial" w:hAnsi="Arial"/>
          <w:sz w:val="24"/>
          <w:szCs w:val="24"/>
          <w:rtl/>
        </w:rPr>
        <w:t>. היא מוערכת כמועמדת למעמד מעצמת</w:t>
      </w:r>
      <w:r>
        <w:rPr>
          <w:rFonts w:ascii="Arial" w:hAnsi="Arial"/>
          <w:sz w:val="24"/>
          <w:szCs w:val="24"/>
          <w:rtl/>
        </w:rPr>
        <w:t>-</w:t>
      </w:r>
      <w:r w:rsidRPr="004707F4">
        <w:rPr>
          <w:rFonts w:ascii="Arial" w:hAnsi="Arial"/>
          <w:sz w:val="24"/>
          <w:szCs w:val="24"/>
          <w:rtl/>
        </w:rPr>
        <w:t>על בדומה</w:t>
      </w:r>
      <w:r>
        <w:rPr>
          <w:rFonts w:ascii="Arial" w:hAnsi="Arial"/>
          <w:sz w:val="24"/>
          <w:szCs w:val="24"/>
          <w:rtl/>
        </w:rPr>
        <w:t>,</w:t>
      </w:r>
      <w:r w:rsidRPr="004707F4">
        <w:rPr>
          <w:rFonts w:ascii="Arial" w:hAnsi="Arial"/>
          <w:sz w:val="24"/>
          <w:szCs w:val="24"/>
          <w:rtl/>
        </w:rPr>
        <w:t xml:space="preserve"> אך לא בשווה</w:t>
      </w:r>
      <w:r>
        <w:rPr>
          <w:rFonts w:ascii="Arial" w:hAnsi="Arial"/>
          <w:sz w:val="24"/>
          <w:szCs w:val="24"/>
          <w:rtl/>
        </w:rPr>
        <w:t>, עם ארצות הברית</w:t>
      </w:r>
      <w:r w:rsidRPr="004707F4">
        <w:rPr>
          <w:rFonts w:ascii="Arial" w:hAnsi="Arial"/>
          <w:sz w:val="24"/>
          <w:szCs w:val="24"/>
          <w:rtl/>
        </w:rPr>
        <w:t xml:space="preserve">. בשונה </w:t>
      </w:r>
      <w:r>
        <w:rPr>
          <w:rFonts w:ascii="Arial" w:hAnsi="Arial"/>
          <w:sz w:val="24"/>
          <w:szCs w:val="24"/>
          <w:rtl/>
        </w:rPr>
        <w:t>מארצות הברית,</w:t>
      </w:r>
      <w:r w:rsidRPr="004707F4">
        <w:rPr>
          <w:rFonts w:ascii="Arial" w:hAnsi="Arial"/>
          <w:sz w:val="24"/>
          <w:szCs w:val="24"/>
          <w:rtl/>
        </w:rPr>
        <w:t xml:space="preserve"> היא אינה מתיימרת לשאת באחריות לגורלם של עמים ומדינות ברחבי תבל והיא אינה חשה צורך או רצון לקבוע עמדות בכל סכסוך בין עמים וליטול תפקיד פעיל בניהולם של </w:t>
      </w:r>
      <w:r>
        <w:rPr>
          <w:rFonts w:ascii="Arial" w:hAnsi="Arial"/>
          <w:sz w:val="24"/>
          <w:szCs w:val="24"/>
          <w:rtl/>
        </w:rPr>
        <w:t>משברים או במאמצים לפתרם</w:t>
      </w:r>
      <w:r w:rsidRPr="004707F4">
        <w:rPr>
          <w:rFonts w:ascii="Arial" w:hAnsi="Arial"/>
          <w:sz w:val="24"/>
          <w:szCs w:val="24"/>
          <w:rtl/>
        </w:rPr>
        <w:t>. גישה זו מעניקה לסין חופש פעולה רחב בג</w:t>
      </w:r>
      <w:r>
        <w:rPr>
          <w:rFonts w:ascii="Arial" w:hAnsi="Arial"/>
          <w:sz w:val="24"/>
          <w:szCs w:val="24"/>
          <w:rtl/>
        </w:rPr>
        <w:t>יבוש קדימויותיה ובחתירה למימושן</w:t>
      </w:r>
      <w:r w:rsidRPr="004707F4">
        <w:rPr>
          <w:rFonts w:ascii="Arial" w:hAnsi="Arial"/>
          <w:sz w:val="24"/>
          <w:szCs w:val="24"/>
          <w:rtl/>
        </w:rPr>
        <w:t xml:space="preserve">. מצד </w:t>
      </w:r>
      <w:r>
        <w:rPr>
          <w:rFonts w:ascii="Arial" w:hAnsi="Arial"/>
          <w:sz w:val="24"/>
          <w:szCs w:val="24"/>
          <w:rtl/>
        </w:rPr>
        <w:t>א</w:t>
      </w:r>
      <w:r w:rsidRPr="004707F4">
        <w:rPr>
          <w:rFonts w:ascii="Arial" w:hAnsi="Arial"/>
          <w:sz w:val="24"/>
          <w:szCs w:val="24"/>
          <w:rtl/>
        </w:rPr>
        <w:t>חד היא נזהרת שלא</w:t>
      </w:r>
      <w:r>
        <w:rPr>
          <w:rFonts w:ascii="Arial" w:hAnsi="Arial"/>
          <w:sz w:val="24"/>
          <w:szCs w:val="24"/>
          <w:rtl/>
        </w:rPr>
        <w:t xml:space="preserve"> </w:t>
      </w:r>
      <w:r w:rsidRPr="004707F4">
        <w:rPr>
          <w:rFonts w:ascii="Arial" w:hAnsi="Arial"/>
          <w:sz w:val="24"/>
          <w:szCs w:val="24"/>
          <w:rtl/>
        </w:rPr>
        <w:t>"לקפוץ בראש" ולהשקיע תשומות בשור</w:t>
      </w:r>
      <w:r>
        <w:rPr>
          <w:rFonts w:ascii="Arial" w:hAnsi="Arial"/>
          <w:sz w:val="24"/>
          <w:szCs w:val="24"/>
          <w:rtl/>
        </w:rPr>
        <w:t>ה ארוכה של נושאים, ומצד שני ה</w:t>
      </w:r>
      <w:r w:rsidRPr="004707F4">
        <w:rPr>
          <w:rFonts w:ascii="Arial" w:hAnsi="Arial"/>
          <w:sz w:val="24"/>
          <w:szCs w:val="24"/>
          <w:rtl/>
        </w:rPr>
        <w:t xml:space="preserve">"צדודית הנמוכה" שהיא עוטה לעתים קרובות מאפשרת לה לקדם בעקביות ובהצלחה עניינים החשובים לה </w:t>
      </w:r>
      <w:r>
        <w:rPr>
          <w:rFonts w:ascii="Arial" w:hAnsi="Arial"/>
          <w:sz w:val="24"/>
          <w:szCs w:val="24"/>
          <w:rtl/>
        </w:rPr>
        <w:t>על פי הבנתה</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 xml:space="preserve">לתולדות סין במאות האחרונות </w:t>
      </w:r>
      <w:r>
        <w:rPr>
          <w:rFonts w:ascii="Arial" w:hAnsi="Arial"/>
          <w:sz w:val="24"/>
          <w:szCs w:val="24"/>
          <w:rtl/>
        </w:rPr>
        <w:t>השפעה ניכרת על ראייתה הגלובאלית</w:t>
      </w:r>
      <w:r w:rsidRPr="004707F4">
        <w:rPr>
          <w:rFonts w:ascii="Arial" w:hAnsi="Arial"/>
          <w:sz w:val="24"/>
          <w:szCs w:val="24"/>
          <w:rtl/>
        </w:rPr>
        <w:t xml:space="preserve">. לאומה ולתרבות של סין היסטוריה ארוכה המשתרעת על פני אלפי שנים והסינים גאים מאוד במסורת שלהם ובהישגיהם </w:t>
      </w:r>
      <w:r>
        <w:rPr>
          <w:rFonts w:ascii="Arial" w:hAnsi="Arial"/>
          <w:sz w:val="24"/>
          <w:szCs w:val="24"/>
          <w:rtl/>
        </w:rPr>
        <w:t>בתקופות עתיקות. מצד שני</w:t>
      </w:r>
      <w:r w:rsidRPr="004707F4">
        <w:rPr>
          <w:rFonts w:ascii="Arial" w:hAnsi="Arial"/>
          <w:sz w:val="24"/>
          <w:szCs w:val="24"/>
          <w:rtl/>
        </w:rPr>
        <w:t>, במיוחד במאתיים השנים האחרונות חוותה סין שורה ארוכה של התערבויות של מעצמות העולם המערבי</w:t>
      </w:r>
      <w:r>
        <w:rPr>
          <w:rFonts w:ascii="Arial" w:hAnsi="Arial"/>
          <w:sz w:val="24"/>
          <w:szCs w:val="24"/>
          <w:rtl/>
        </w:rPr>
        <w:t xml:space="preserve"> - בריטניה, צרפת</w:t>
      </w:r>
      <w:r w:rsidRPr="004707F4">
        <w:rPr>
          <w:rFonts w:ascii="Arial" w:hAnsi="Arial"/>
          <w:sz w:val="24"/>
          <w:szCs w:val="24"/>
          <w:rtl/>
        </w:rPr>
        <w:t>, ארצות הברית</w:t>
      </w:r>
      <w:r>
        <w:rPr>
          <w:rFonts w:ascii="Arial" w:hAnsi="Arial"/>
          <w:sz w:val="24"/>
          <w:szCs w:val="24"/>
          <w:rtl/>
        </w:rPr>
        <w:t xml:space="preserve"> - </w:t>
      </w:r>
      <w:r w:rsidRPr="004707F4">
        <w:rPr>
          <w:rFonts w:ascii="Arial" w:hAnsi="Arial"/>
          <w:sz w:val="24"/>
          <w:szCs w:val="24"/>
          <w:rtl/>
        </w:rPr>
        <w:t xml:space="preserve">מהעבר האחד וכיבוש </w:t>
      </w:r>
      <w:r>
        <w:rPr>
          <w:rFonts w:ascii="Arial" w:hAnsi="Arial"/>
          <w:sz w:val="24"/>
          <w:szCs w:val="24"/>
          <w:rtl/>
        </w:rPr>
        <w:t>של יפן מהעבר האחר</w:t>
      </w:r>
      <w:r w:rsidRPr="004707F4">
        <w:rPr>
          <w:rFonts w:ascii="Arial" w:hAnsi="Arial"/>
          <w:sz w:val="24"/>
          <w:szCs w:val="24"/>
          <w:rtl/>
        </w:rPr>
        <w:t xml:space="preserve">. היא ניצבה מול ארצות הברית במלחמת קוריאה בשנות החמישים של המאה הקודמת וסייעה באופן פעיל לתנועות השחרור הפרו קומוניסטיות בצפון קוריאה ובדרום מזרח אסיה </w:t>
      </w:r>
      <w:r>
        <w:rPr>
          <w:rFonts w:ascii="Arial" w:hAnsi="Arial"/>
          <w:sz w:val="24"/>
          <w:szCs w:val="24"/>
          <w:rtl/>
        </w:rPr>
        <w:t>בוייטנאם</w:t>
      </w:r>
      <w:r w:rsidRPr="004707F4">
        <w:rPr>
          <w:rFonts w:ascii="Arial" w:hAnsi="Arial"/>
          <w:sz w:val="24"/>
          <w:szCs w:val="24"/>
          <w:rtl/>
        </w:rPr>
        <w:t>,</w:t>
      </w:r>
      <w:r>
        <w:rPr>
          <w:rFonts w:ascii="Arial" w:hAnsi="Arial"/>
          <w:sz w:val="24"/>
          <w:szCs w:val="24"/>
          <w:rtl/>
        </w:rPr>
        <w:t xml:space="preserve"> בלאוס ובקמבודיה. המיעוטים שלה בארצות נוספות, באינדונזיה</w:t>
      </w:r>
      <w:r w:rsidRPr="004707F4">
        <w:rPr>
          <w:rFonts w:ascii="Arial" w:hAnsi="Arial"/>
          <w:sz w:val="24"/>
          <w:szCs w:val="24"/>
          <w:rtl/>
        </w:rPr>
        <w:t>, במלזיה ו</w:t>
      </w:r>
      <w:r>
        <w:rPr>
          <w:rFonts w:ascii="Arial" w:hAnsi="Arial"/>
          <w:sz w:val="24"/>
          <w:szCs w:val="24"/>
          <w:rtl/>
        </w:rPr>
        <w:t>בסינגפור</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מילאו</w:t>
      </w:r>
      <w:r>
        <w:rPr>
          <w:rFonts w:ascii="Arial" w:hAnsi="Arial"/>
          <w:sz w:val="24"/>
          <w:szCs w:val="24"/>
          <w:rtl/>
        </w:rPr>
        <w:t xml:space="preserve"> </w:t>
      </w:r>
      <w:r w:rsidRPr="004707F4">
        <w:rPr>
          <w:rFonts w:ascii="Arial" w:hAnsi="Arial"/>
          <w:sz w:val="24"/>
          <w:szCs w:val="24"/>
          <w:rtl/>
        </w:rPr>
        <w:t>תפקידים של</w:t>
      </w:r>
      <w:r>
        <w:rPr>
          <w:rFonts w:ascii="Arial" w:hAnsi="Arial"/>
          <w:sz w:val="24"/>
          <w:szCs w:val="24"/>
          <w:rtl/>
        </w:rPr>
        <w:t xml:space="preserve"> </w:t>
      </w:r>
      <w:r w:rsidRPr="004707F4">
        <w:rPr>
          <w:rFonts w:ascii="Arial" w:hAnsi="Arial"/>
          <w:sz w:val="24"/>
          <w:szCs w:val="24"/>
          <w:rtl/>
        </w:rPr>
        <w:t>ממש בחיזוק השפעתה בכ</w:t>
      </w:r>
      <w:r>
        <w:rPr>
          <w:rFonts w:ascii="Arial" w:hAnsi="Arial"/>
          <w:sz w:val="24"/>
          <w:szCs w:val="24"/>
          <w:rtl/>
        </w:rPr>
        <w:t>ל מרחב דרום מזרח אסיה</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בסין מתרוצצות בצוותא תחושות חזקות של עוצמה ושל השפלה – והתוצאה המצרפית של שני המאפיינים היא כי סין נוקטת </w:t>
      </w:r>
      <w:r>
        <w:rPr>
          <w:rFonts w:ascii="Arial" w:hAnsi="Arial"/>
          <w:sz w:val="24"/>
          <w:szCs w:val="24"/>
          <w:rtl/>
        </w:rPr>
        <w:t xml:space="preserve">זהירות, לעיתים מופלגת, במהלכיה </w:t>
      </w:r>
      <w:r w:rsidRPr="004707F4">
        <w:rPr>
          <w:rFonts w:ascii="Arial" w:hAnsi="Arial"/>
          <w:sz w:val="24"/>
          <w:szCs w:val="24"/>
          <w:rtl/>
        </w:rPr>
        <w:t xml:space="preserve">בצד חתירה עיקשת ועקבית למימוש מדיניותה בשורה ארוכה של אינטרסים לאומיים ובינלאומיים.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גודלה הטריטוריאלי של סין</w:t>
      </w:r>
      <w:r>
        <w:rPr>
          <w:rFonts w:ascii="Arial" w:hAnsi="Arial"/>
          <w:sz w:val="24"/>
          <w:szCs w:val="24"/>
          <w:rtl/>
        </w:rPr>
        <w:t>,</w:t>
      </w:r>
      <w:r w:rsidRPr="004707F4">
        <w:rPr>
          <w:rFonts w:ascii="Arial" w:hAnsi="Arial"/>
          <w:sz w:val="24"/>
          <w:szCs w:val="24"/>
          <w:rtl/>
        </w:rPr>
        <w:t xml:space="preserve"> בצירוף העובדה כי העם הסיני מונה כמעט חמישית מאוכלוסיית כדור הארץ</w:t>
      </w:r>
      <w:r>
        <w:rPr>
          <w:rFonts w:ascii="Arial" w:hAnsi="Arial"/>
          <w:sz w:val="24"/>
          <w:szCs w:val="24"/>
          <w:rtl/>
        </w:rPr>
        <w:t>–</w:t>
      </w:r>
      <w:r w:rsidRPr="004707F4">
        <w:rPr>
          <w:rFonts w:ascii="Arial" w:hAnsi="Arial"/>
          <w:sz w:val="24"/>
          <w:szCs w:val="24"/>
          <w:rtl/>
        </w:rPr>
        <w:t xml:space="preserve"> כ</w:t>
      </w:r>
      <w:r>
        <w:rPr>
          <w:rFonts w:ascii="Arial" w:hAnsi="Arial"/>
          <w:sz w:val="24"/>
          <w:szCs w:val="24"/>
          <w:rtl/>
        </w:rPr>
        <w:t>-</w:t>
      </w:r>
      <w:r w:rsidRPr="004707F4">
        <w:rPr>
          <w:rFonts w:ascii="Arial" w:hAnsi="Arial"/>
          <w:sz w:val="24"/>
          <w:szCs w:val="24"/>
          <w:rtl/>
        </w:rPr>
        <w:t>1.3</w:t>
      </w:r>
      <w:r>
        <w:rPr>
          <w:rFonts w:ascii="Arial" w:hAnsi="Arial"/>
          <w:sz w:val="24"/>
          <w:szCs w:val="24"/>
          <w:rtl/>
        </w:rPr>
        <w:t xml:space="preserve"> מיליארד נפש</w:t>
      </w:r>
      <w:r w:rsidRPr="004707F4">
        <w:rPr>
          <w:rFonts w:ascii="Arial" w:hAnsi="Arial"/>
          <w:sz w:val="24"/>
          <w:szCs w:val="24"/>
          <w:rtl/>
        </w:rPr>
        <w:t xml:space="preserve"> - מקנה יכולת להתייחס למימד הזמן בדרך שונה מזו המקובלת בתרבות המערבית והמזרח תיכונית לדוגמא</w:t>
      </w:r>
      <w:r>
        <w:rPr>
          <w:rFonts w:ascii="Arial" w:hAnsi="Arial"/>
          <w:sz w:val="24"/>
          <w:szCs w:val="24"/>
          <w:rtl/>
        </w:rPr>
        <w:t xml:space="preserve">. סין איננה ממהרת לשום מקום. </w:t>
      </w:r>
      <w:r w:rsidRPr="004707F4">
        <w:rPr>
          <w:rFonts w:ascii="Arial" w:hAnsi="Arial"/>
          <w:sz w:val="24"/>
          <w:szCs w:val="24"/>
          <w:rtl/>
        </w:rPr>
        <w:t>היא קובעת את מטרותיה האסטרטגיות לטווח ארוך ופועלת למימושן בטווח בין דורי</w:t>
      </w:r>
      <w:r>
        <w:rPr>
          <w:rFonts w:ascii="Arial" w:hAnsi="Arial"/>
          <w:sz w:val="24"/>
          <w:szCs w:val="24"/>
          <w:rtl/>
        </w:rPr>
        <w:t>, תוך שהיא משלבת מהלכים משניים</w:t>
      </w:r>
      <w:r w:rsidRPr="004707F4">
        <w:rPr>
          <w:rFonts w:ascii="Arial" w:hAnsi="Arial"/>
          <w:sz w:val="24"/>
          <w:szCs w:val="24"/>
          <w:rtl/>
        </w:rPr>
        <w:t>,</w:t>
      </w:r>
      <w:r>
        <w:rPr>
          <w:rFonts w:ascii="Arial" w:hAnsi="Arial"/>
          <w:sz w:val="24"/>
          <w:szCs w:val="24"/>
          <w:rtl/>
        </w:rPr>
        <w:t xml:space="preserve"> מבחינתה</w:t>
      </w:r>
      <w:r w:rsidRPr="004707F4">
        <w:rPr>
          <w:rFonts w:ascii="Arial" w:hAnsi="Arial"/>
          <w:sz w:val="24"/>
          <w:szCs w:val="24"/>
          <w:rtl/>
        </w:rPr>
        <w:t>, בקידום האינטרסים המרכזיים שלה</w:t>
      </w:r>
      <w:r>
        <w:rPr>
          <w:rFonts w:ascii="Arial" w:hAnsi="Arial"/>
          <w:sz w:val="24"/>
          <w:szCs w:val="24"/>
          <w:rtl/>
        </w:rPr>
        <w:t>.</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קיים בסין מיעוט מוסלמי שחלקו מתייחס</w:t>
      </w:r>
      <w:r>
        <w:rPr>
          <w:rFonts w:ascii="Arial" w:hAnsi="Arial"/>
          <w:sz w:val="24"/>
          <w:szCs w:val="24"/>
          <w:rtl/>
        </w:rPr>
        <w:t xml:space="preserve"> לתקופה מלפני אלף ארבע מאות שנה</w:t>
      </w:r>
      <w:r w:rsidRPr="004707F4">
        <w:rPr>
          <w:rFonts w:ascii="Arial" w:hAnsi="Arial"/>
          <w:sz w:val="24"/>
          <w:szCs w:val="24"/>
          <w:rtl/>
        </w:rPr>
        <w:t>, ראשית לידתה של</w:t>
      </w:r>
      <w:r>
        <w:rPr>
          <w:rFonts w:ascii="Arial" w:hAnsi="Arial" w:hint="cs"/>
          <w:sz w:val="24"/>
          <w:szCs w:val="24"/>
          <w:rtl/>
        </w:rPr>
        <w:t xml:space="preserve"> </w:t>
      </w:r>
      <w:r>
        <w:rPr>
          <w:rFonts w:ascii="Arial" w:hAnsi="Arial"/>
          <w:sz w:val="24"/>
          <w:szCs w:val="24"/>
          <w:rtl/>
        </w:rPr>
        <w:t>דת האסלאם. מספר המוסלמים</w:t>
      </w:r>
      <w:r w:rsidRPr="004707F4">
        <w:rPr>
          <w:rFonts w:ascii="Arial" w:hAnsi="Arial"/>
          <w:sz w:val="24"/>
          <w:szCs w:val="24"/>
          <w:rtl/>
        </w:rPr>
        <w:t>, על פי מקורות רשמיים, נע סביב עשרים מי</w:t>
      </w:r>
      <w:r>
        <w:rPr>
          <w:rFonts w:ascii="Arial" w:hAnsi="Arial"/>
          <w:sz w:val="24"/>
          <w:szCs w:val="24"/>
          <w:rtl/>
        </w:rPr>
        <w:t>ליון איש</w:t>
      </w:r>
      <w:r w:rsidRPr="004707F4">
        <w:rPr>
          <w:rFonts w:ascii="Arial" w:hAnsi="Arial"/>
          <w:sz w:val="24"/>
          <w:szCs w:val="24"/>
          <w:rtl/>
        </w:rPr>
        <w:t>,</w:t>
      </w:r>
      <w:r>
        <w:rPr>
          <w:rFonts w:ascii="Arial" w:hAnsi="Arial"/>
          <w:sz w:val="24"/>
          <w:szCs w:val="24"/>
          <w:rtl/>
        </w:rPr>
        <w:t xml:space="preserve"> המהווים</w:t>
      </w:r>
      <w:r w:rsidRPr="004707F4">
        <w:rPr>
          <w:rFonts w:ascii="Arial" w:hAnsi="Arial"/>
          <w:sz w:val="24"/>
          <w:szCs w:val="24"/>
          <w:rtl/>
        </w:rPr>
        <w:t xml:space="preserve"> בין אחוז אחד לשניים מכלל אוכלוסי</w:t>
      </w:r>
      <w:r>
        <w:rPr>
          <w:rFonts w:ascii="Arial" w:hAnsi="Arial"/>
          <w:sz w:val="24"/>
          <w:szCs w:val="24"/>
          <w:rtl/>
        </w:rPr>
        <w:t>ת המדינה. מקורות זרים</w:t>
      </w:r>
      <w:r w:rsidRPr="004707F4">
        <w:rPr>
          <w:rFonts w:ascii="Arial" w:hAnsi="Arial"/>
          <w:sz w:val="24"/>
          <w:szCs w:val="24"/>
          <w:rtl/>
        </w:rPr>
        <w:t xml:space="preserve">, ביניהם מחלקת המדינה של ארצות הברית, מעריכים כי </w:t>
      </w:r>
      <w:r>
        <w:rPr>
          <w:rFonts w:ascii="Arial" w:hAnsi="Arial"/>
          <w:sz w:val="24"/>
          <w:szCs w:val="24"/>
          <w:rtl/>
        </w:rPr>
        <w:t xml:space="preserve">מספרם </w:t>
      </w:r>
      <w:r w:rsidRPr="004707F4">
        <w:rPr>
          <w:rFonts w:ascii="Arial" w:hAnsi="Arial"/>
          <w:sz w:val="24"/>
          <w:szCs w:val="24"/>
          <w:rtl/>
        </w:rPr>
        <w:t>נע סביב ח</w:t>
      </w:r>
      <w:r>
        <w:rPr>
          <w:rFonts w:ascii="Arial" w:hAnsi="Arial"/>
          <w:sz w:val="24"/>
          <w:szCs w:val="24"/>
          <w:rtl/>
        </w:rPr>
        <w:t>מישים מיליון</w:t>
      </w:r>
      <w:r w:rsidRPr="004707F4">
        <w:rPr>
          <w:rFonts w:ascii="Arial" w:hAnsi="Arial"/>
          <w:sz w:val="24"/>
          <w:szCs w:val="24"/>
          <w:rtl/>
        </w:rPr>
        <w:t xml:space="preserve">. </w:t>
      </w:r>
      <w:r>
        <w:rPr>
          <w:rFonts w:ascii="Arial" w:hAnsi="Arial"/>
          <w:sz w:val="24"/>
          <w:szCs w:val="24"/>
          <w:rtl/>
        </w:rPr>
        <w:t xml:space="preserve">הם </w:t>
      </w:r>
      <w:r w:rsidRPr="004707F4">
        <w:rPr>
          <w:rFonts w:ascii="Arial" w:hAnsi="Arial"/>
          <w:sz w:val="24"/>
          <w:szCs w:val="24"/>
          <w:rtl/>
        </w:rPr>
        <w:t>מתרכזים באזורים המערביים של המדינה ורובם</w:t>
      </w:r>
      <w:r>
        <w:rPr>
          <w:rFonts w:ascii="Arial" w:hAnsi="Arial"/>
          <w:sz w:val="24"/>
          <w:szCs w:val="24"/>
          <w:rtl/>
        </w:rPr>
        <w:t xml:space="preserve"> סונים</w:t>
      </w:r>
      <w:r w:rsidRPr="004707F4">
        <w:rPr>
          <w:rFonts w:ascii="Arial" w:hAnsi="Arial"/>
          <w:sz w:val="24"/>
          <w:szCs w:val="24"/>
          <w:rtl/>
        </w:rPr>
        <w:t xml:space="preserve">. </w:t>
      </w:r>
      <w:r>
        <w:rPr>
          <w:rFonts w:ascii="Arial" w:hAnsi="Arial"/>
          <w:sz w:val="24"/>
          <w:szCs w:val="24"/>
          <w:rtl/>
        </w:rPr>
        <w:t xml:space="preserve">לרוב </w:t>
      </w:r>
      <w:r w:rsidRPr="004707F4">
        <w:rPr>
          <w:rFonts w:ascii="Arial" w:hAnsi="Arial"/>
          <w:sz w:val="24"/>
          <w:szCs w:val="24"/>
          <w:rtl/>
        </w:rPr>
        <w:t>אין ניכרת השפע</w:t>
      </w:r>
      <w:r>
        <w:rPr>
          <w:rFonts w:ascii="Arial" w:hAnsi="Arial"/>
          <w:sz w:val="24"/>
          <w:szCs w:val="24"/>
          <w:rtl/>
        </w:rPr>
        <w:t>ה מכרעת של</w:t>
      </w:r>
      <w:r w:rsidRPr="004707F4">
        <w:rPr>
          <w:rFonts w:ascii="Arial" w:hAnsi="Arial"/>
          <w:sz w:val="24"/>
          <w:szCs w:val="24"/>
          <w:rtl/>
        </w:rPr>
        <w:t xml:space="preserve"> נתון זה</w:t>
      </w:r>
      <w:r>
        <w:rPr>
          <w:rFonts w:ascii="Arial" w:hAnsi="Arial"/>
          <w:sz w:val="24"/>
          <w:szCs w:val="24"/>
          <w:rtl/>
        </w:rPr>
        <w:t xml:space="preserve">, </w:t>
      </w:r>
      <w:r w:rsidRPr="004707F4">
        <w:rPr>
          <w:rFonts w:ascii="Arial" w:hAnsi="Arial"/>
          <w:sz w:val="24"/>
          <w:szCs w:val="24"/>
          <w:rtl/>
        </w:rPr>
        <w:t>בשלב הנוכחי</w:t>
      </w:r>
      <w:r>
        <w:rPr>
          <w:rFonts w:ascii="Arial" w:hAnsi="Arial"/>
          <w:sz w:val="24"/>
          <w:szCs w:val="24"/>
          <w:rtl/>
        </w:rPr>
        <w:t xml:space="preserve">, </w:t>
      </w:r>
      <w:r w:rsidRPr="004707F4">
        <w:rPr>
          <w:rFonts w:ascii="Arial" w:hAnsi="Arial"/>
          <w:sz w:val="24"/>
          <w:szCs w:val="24"/>
          <w:rtl/>
        </w:rPr>
        <w:t xml:space="preserve">על מדיניותה של סין במישור </w:t>
      </w:r>
      <w:r>
        <w:rPr>
          <w:rFonts w:ascii="Arial" w:hAnsi="Arial"/>
          <w:sz w:val="24"/>
          <w:szCs w:val="24"/>
          <w:rtl/>
        </w:rPr>
        <w:t>הבינלאומי</w:t>
      </w:r>
      <w:r w:rsidRPr="004707F4">
        <w:rPr>
          <w:rFonts w:ascii="Arial" w:hAnsi="Arial"/>
          <w:sz w:val="24"/>
          <w:szCs w:val="24"/>
          <w:rtl/>
        </w:rPr>
        <w:t>. יחד עם זאת</w:t>
      </w:r>
      <w:r>
        <w:rPr>
          <w:rFonts w:ascii="Arial" w:hAnsi="Arial"/>
          <w:sz w:val="24"/>
          <w:szCs w:val="24"/>
          <w:rtl/>
        </w:rPr>
        <w:t>, ראוי להזכיר כי בתקופת ראשיתם של אירועי "אביב העמים</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במזרח התיכון האיסלא</w:t>
      </w:r>
      <w:r>
        <w:rPr>
          <w:rFonts w:ascii="Arial" w:hAnsi="Arial"/>
          <w:sz w:val="24"/>
          <w:szCs w:val="24"/>
          <w:rtl/>
        </w:rPr>
        <w:t>מי</w:t>
      </w:r>
      <w:r w:rsidRPr="004707F4">
        <w:rPr>
          <w:rFonts w:ascii="Arial" w:hAnsi="Arial"/>
          <w:sz w:val="24"/>
          <w:szCs w:val="24"/>
          <w:rtl/>
        </w:rPr>
        <w:t xml:space="preserve"> פעלו שלטונות</w:t>
      </w:r>
      <w:r>
        <w:rPr>
          <w:rFonts w:ascii="Arial" w:hAnsi="Arial"/>
          <w:sz w:val="24"/>
          <w:szCs w:val="24"/>
          <w:rtl/>
        </w:rPr>
        <w:t xml:space="preserve"> </w:t>
      </w:r>
      <w:r w:rsidRPr="004707F4">
        <w:rPr>
          <w:rFonts w:ascii="Arial" w:hAnsi="Arial"/>
          <w:sz w:val="24"/>
          <w:szCs w:val="24"/>
          <w:rtl/>
        </w:rPr>
        <w:t xml:space="preserve">סין למנוע תפוצת רשתות התקשורת האלקטרונית והאינטרנט </w:t>
      </w:r>
      <w:r>
        <w:rPr>
          <w:rFonts w:ascii="Arial" w:hAnsi="Arial"/>
          <w:sz w:val="24"/>
          <w:szCs w:val="24"/>
          <w:rtl/>
        </w:rPr>
        <w:t>שסיקרו את ההפגנות והמהומות</w:t>
      </w:r>
      <w:r w:rsidRPr="004707F4">
        <w:rPr>
          <w:rFonts w:ascii="Arial" w:hAnsi="Arial"/>
          <w:sz w:val="24"/>
          <w:szCs w:val="24"/>
          <w:rtl/>
        </w:rPr>
        <w:t>. לא</w:t>
      </w:r>
      <w:r>
        <w:rPr>
          <w:rFonts w:ascii="Arial" w:hAnsi="Arial"/>
          <w:sz w:val="24"/>
          <w:szCs w:val="24"/>
          <w:rtl/>
        </w:rPr>
        <w:t xml:space="preserve"> </w:t>
      </w:r>
      <w:r w:rsidRPr="004707F4">
        <w:rPr>
          <w:rFonts w:ascii="Arial" w:hAnsi="Arial"/>
          <w:sz w:val="24"/>
          <w:szCs w:val="24"/>
          <w:rtl/>
        </w:rPr>
        <w:t xml:space="preserve">ניתנו הסברים לכך ואין יודעים אם הצעד ננקט מחשש השפעת </w:t>
      </w:r>
      <w:r>
        <w:rPr>
          <w:rFonts w:ascii="Arial" w:hAnsi="Arial"/>
          <w:sz w:val="24"/>
          <w:szCs w:val="24"/>
          <w:rtl/>
        </w:rPr>
        <w:t>הסיקור על כלל האוכלוסיה או שמא</w:t>
      </w:r>
      <w:r w:rsidRPr="004707F4">
        <w:rPr>
          <w:rFonts w:ascii="Arial" w:hAnsi="Arial"/>
          <w:sz w:val="24"/>
          <w:szCs w:val="24"/>
          <w:rtl/>
        </w:rPr>
        <w:t xml:space="preserve"> ע</w:t>
      </w:r>
      <w:r>
        <w:rPr>
          <w:rFonts w:ascii="Arial" w:hAnsi="Arial"/>
          <w:sz w:val="24"/>
          <w:szCs w:val="24"/>
          <w:rtl/>
        </w:rPr>
        <w:t>ל המגזר המוסלמי במיוחד</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עוד נכון להזכיר בהקשר זה כי סין הצטרפה להחלטת מועצת הביטחון להטיל סנקציות</w:t>
      </w:r>
      <w:r>
        <w:rPr>
          <w:rFonts w:ascii="Arial" w:hAnsi="Arial"/>
          <w:sz w:val="24"/>
          <w:szCs w:val="24"/>
          <w:rtl/>
        </w:rPr>
        <w:t xml:space="preserve"> </w:t>
      </w:r>
      <w:r w:rsidRPr="004707F4">
        <w:rPr>
          <w:rFonts w:ascii="Arial" w:hAnsi="Arial"/>
          <w:sz w:val="24"/>
          <w:szCs w:val="24"/>
          <w:rtl/>
        </w:rPr>
        <w:t>כלכליות על איראן בגין חוסר שיתוף הפעולה של זו עם סוכנות האו"ם המפקחת על יישום ההסכם הבינלאומי להפצת נשק גרע</w:t>
      </w:r>
      <w:r>
        <w:rPr>
          <w:rFonts w:ascii="Arial" w:hAnsi="Arial"/>
          <w:sz w:val="24"/>
          <w:szCs w:val="24"/>
          <w:rtl/>
        </w:rPr>
        <w:t>יני,</w:t>
      </w:r>
      <w:r w:rsidRPr="004707F4">
        <w:rPr>
          <w:rFonts w:ascii="Arial" w:hAnsi="Arial"/>
          <w:sz w:val="24"/>
          <w:szCs w:val="24"/>
          <w:rtl/>
        </w:rPr>
        <w:t xml:space="preserve"> ה- </w:t>
      </w:r>
      <w:r w:rsidRPr="004707F4">
        <w:rPr>
          <w:rFonts w:ascii="Arial" w:hAnsi="Arial"/>
          <w:sz w:val="24"/>
          <w:szCs w:val="24"/>
        </w:rPr>
        <w:t>NPT</w:t>
      </w:r>
      <w:r>
        <w:rPr>
          <w:rFonts w:ascii="Arial" w:hAnsi="Arial"/>
          <w:sz w:val="24"/>
          <w:szCs w:val="24"/>
          <w:rtl/>
        </w:rPr>
        <w:t xml:space="preserve"> (</w:t>
      </w:r>
      <w:r>
        <w:rPr>
          <w:rFonts w:ascii="Arial" w:hAnsi="Arial"/>
          <w:sz w:val="24"/>
          <w:szCs w:val="24"/>
        </w:rPr>
        <w:t>Nuclear Non-Proliferation Treaty</w:t>
      </w:r>
      <w:r>
        <w:rPr>
          <w:rFonts w:ascii="Arial" w:hAnsi="Arial"/>
          <w:sz w:val="24"/>
          <w:szCs w:val="24"/>
          <w:rtl/>
        </w:rPr>
        <w:t>). איראן הגיבה על כך, בין היתר</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בהבעת עניין במצבם הקשה של </w:t>
      </w:r>
      <w:r>
        <w:rPr>
          <w:rFonts w:ascii="Arial" w:hAnsi="Arial"/>
          <w:sz w:val="24"/>
          <w:szCs w:val="24"/>
          <w:rtl/>
        </w:rPr>
        <w:t xml:space="preserve">בני המיעוט המוסלמי בסין. </w:t>
      </w:r>
      <w:r w:rsidRPr="004707F4">
        <w:rPr>
          <w:rFonts w:ascii="Arial" w:hAnsi="Arial"/>
          <w:sz w:val="24"/>
          <w:szCs w:val="24"/>
          <w:rtl/>
        </w:rPr>
        <w:t xml:space="preserve">ייתכן שבעתיד יתחוור כי להיבט המוסלמי יהיה משקל גדול יותר </w:t>
      </w:r>
      <w:r>
        <w:rPr>
          <w:rFonts w:ascii="Arial" w:hAnsi="Arial"/>
          <w:sz w:val="24"/>
          <w:szCs w:val="24"/>
          <w:rtl/>
        </w:rPr>
        <w:t>בשיקוליה של סין</w:t>
      </w:r>
      <w:r w:rsidRPr="004707F4">
        <w:rPr>
          <w:rFonts w:ascii="Arial" w:hAnsi="Arial"/>
          <w:sz w:val="24"/>
          <w:szCs w:val="24"/>
          <w:rtl/>
        </w:rPr>
        <w:t xml:space="preserve">. נזכיר </w:t>
      </w:r>
      <w:r w:rsidRPr="004707F4">
        <w:rPr>
          <w:rFonts w:ascii="Arial" w:hAnsi="Arial"/>
          <w:sz w:val="24"/>
          <w:szCs w:val="24"/>
          <w:rtl/>
        </w:rPr>
        <w:lastRenderedPageBreak/>
        <w:t>עניין זה כאשר</w:t>
      </w:r>
      <w:r>
        <w:rPr>
          <w:rFonts w:ascii="Arial" w:hAnsi="Arial"/>
          <w:sz w:val="24"/>
          <w:szCs w:val="24"/>
          <w:rtl/>
        </w:rPr>
        <w:t xml:space="preserve"> </w:t>
      </w:r>
      <w:r w:rsidRPr="004707F4">
        <w:rPr>
          <w:rFonts w:ascii="Arial" w:hAnsi="Arial"/>
          <w:sz w:val="24"/>
          <w:szCs w:val="24"/>
          <w:rtl/>
        </w:rPr>
        <w:t>נעסוק במדיניות הכבישים ומסילות הברזל הטרנס לאומיים של סין בעשור הקרוב.</w:t>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עיקרי מדיניותה של סין כלפי מערב אסיה, שב</w:t>
      </w:r>
      <w:r w:rsidRPr="00315C73">
        <w:rPr>
          <w:rFonts w:ascii="Arial" w:hAnsi="Arial" w:hint="cs"/>
          <w:b/>
          <w:bCs/>
          <w:sz w:val="24"/>
          <w:szCs w:val="24"/>
          <w:rtl/>
        </w:rPr>
        <w:t>ה</w:t>
      </w:r>
      <w:r w:rsidRPr="00315C73">
        <w:rPr>
          <w:rFonts w:ascii="Arial" w:hAnsi="Arial"/>
          <w:b/>
          <w:bCs/>
          <w:sz w:val="24"/>
          <w:szCs w:val="24"/>
          <w:rtl/>
        </w:rPr>
        <w:t xml:space="preserve"> המזרח התיכון הוא הנדבך המערבי הקיצוני</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שח לי אסטרטג סיני בכיר לפני כשנתיים – "אי</w:t>
      </w:r>
      <w:r>
        <w:rPr>
          <w:rFonts w:ascii="Arial" w:hAnsi="Arial"/>
          <w:sz w:val="24"/>
          <w:szCs w:val="24"/>
          <w:rtl/>
        </w:rPr>
        <w:t>ראן היא ספקית נפט מרכזית של סין</w:t>
      </w:r>
      <w:r w:rsidRPr="004707F4">
        <w:rPr>
          <w:rFonts w:ascii="Arial" w:hAnsi="Arial"/>
          <w:sz w:val="24"/>
          <w:szCs w:val="24"/>
          <w:rtl/>
        </w:rPr>
        <w:t>. לסין חוזי אס</w:t>
      </w:r>
      <w:r>
        <w:rPr>
          <w:rFonts w:ascii="Arial" w:hAnsi="Arial"/>
          <w:sz w:val="24"/>
          <w:szCs w:val="24"/>
          <w:rtl/>
        </w:rPr>
        <w:t>פקה חתומים במונחים של עשורי זמן</w:t>
      </w:r>
      <w:r w:rsidRPr="004707F4">
        <w:rPr>
          <w:rFonts w:ascii="Arial" w:hAnsi="Arial"/>
          <w:sz w:val="24"/>
          <w:szCs w:val="24"/>
          <w:rtl/>
        </w:rPr>
        <w:t>. עלייה תלולה של מחירי הנפט עד לשיעור של מאתיים דולר אמריקניים לחבית י</w:t>
      </w:r>
      <w:r>
        <w:rPr>
          <w:rFonts w:ascii="Arial" w:hAnsi="Arial"/>
          <w:sz w:val="24"/>
          <w:szCs w:val="24"/>
          <w:rtl/>
        </w:rPr>
        <w:t>כולה לחולל משבר כלכלי עמוק בסין</w:t>
      </w:r>
      <w:r w:rsidRPr="004707F4">
        <w:rPr>
          <w:rFonts w:ascii="Arial" w:hAnsi="Arial"/>
          <w:sz w:val="24"/>
          <w:szCs w:val="24"/>
          <w:rtl/>
        </w:rPr>
        <w:t>. מבחינתה של סין אירוע כזה חמור</w:t>
      </w:r>
      <w:r>
        <w:rPr>
          <w:rFonts w:ascii="Arial" w:hAnsi="Arial"/>
          <w:sz w:val="24"/>
          <w:szCs w:val="24"/>
          <w:rtl/>
        </w:rPr>
        <w:t xml:space="preserve"> </w:t>
      </w:r>
      <w:r w:rsidRPr="004707F4">
        <w:rPr>
          <w:rFonts w:ascii="Arial" w:hAnsi="Arial"/>
          <w:sz w:val="24"/>
          <w:szCs w:val="24"/>
          <w:rtl/>
        </w:rPr>
        <w:t xml:space="preserve">לאין ערוך מיכולתה </w:t>
      </w:r>
      <w:r>
        <w:rPr>
          <w:rFonts w:ascii="Arial" w:hAnsi="Arial"/>
          <w:sz w:val="24"/>
          <w:szCs w:val="24"/>
          <w:rtl/>
        </w:rPr>
        <w:t>של טהראן לפתח ולייצר נשק גרעיני</w:t>
      </w:r>
      <w:r w:rsidRPr="004707F4">
        <w:rPr>
          <w:rFonts w:ascii="Arial" w:hAnsi="Arial"/>
          <w:sz w:val="24"/>
          <w:szCs w:val="24"/>
          <w:rtl/>
        </w:rPr>
        <w:t>. נשק גרעיני איראני אינו מאיים על בייג'ינג</w:t>
      </w:r>
      <w:r>
        <w:rPr>
          <w:rFonts w:ascii="Arial" w:hAnsi="Arial"/>
          <w:sz w:val="24"/>
          <w:szCs w:val="24"/>
          <w:rtl/>
        </w:rPr>
        <w:t xml:space="preserve"> </w:t>
      </w:r>
      <w:r w:rsidRPr="004707F4">
        <w:rPr>
          <w:rFonts w:ascii="Arial" w:hAnsi="Arial"/>
          <w:sz w:val="24"/>
          <w:szCs w:val="24"/>
          <w:rtl/>
        </w:rPr>
        <w:t>וזו תמצית מדיניו</w:t>
      </w:r>
      <w:r>
        <w:rPr>
          <w:rFonts w:ascii="Arial" w:hAnsi="Arial"/>
          <w:sz w:val="24"/>
          <w:szCs w:val="24"/>
          <w:rtl/>
        </w:rPr>
        <w:t>תה של סין וזה סדר העדיפות שלה.</w:t>
      </w:r>
      <w:r w:rsidRPr="004707F4">
        <w:rPr>
          <w:rFonts w:ascii="Arial" w:hAnsi="Arial"/>
          <w:sz w:val="24"/>
          <w:szCs w:val="24"/>
          <w:rtl/>
        </w:rPr>
        <w:t>"</w:t>
      </w:r>
      <w:r>
        <w:rPr>
          <w:rFonts w:ascii="Arial" w:hAnsi="Arial"/>
          <w:sz w:val="24"/>
          <w:szCs w:val="24"/>
          <w:rtl/>
        </w:rPr>
        <w:t xml:space="preserve"> התמונה, כמובן</w:t>
      </w:r>
      <w:r w:rsidRPr="004707F4">
        <w:rPr>
          <w:rFonts w:ascii="Arial" w:hAnsi="Arial"/>
          <w:sz w:val="24"/>
          <w:szCs w:val="24"/>
          <w:rtl/>
        </w:rPr>
        <w:t>,</w:t>
      </w:r>
      <w:r>
        <w:rPr>
          <w:rFonts w:ascii="Arial" w:hAnsi="Arial"/>
          <w:sz w:val="24"/>
          <w:szCs w:val="24"/>
          <w:rtl/>
        </w:rPr>
        <w:t xml:space="preserve"> הרבה יותר מורכבת</w:t>
      </w:r>
      <w:r w:rsidRPr="004707F4">
        <w:rPr>
          <w:rFonts w:ascii="Arial" w:hAnsi="Arial"/>
          <w:sz w:val="24"/>
          <w:szCs w:val="24"/>
          <w:rtl/>
        </w:rPr>
        <w:t xml:space="preserve"> ולסין </w:t>
      </w:r>
      <w:r>
        <w:rPr>
          <w:rFonts w:ascii="Arial" w:hAnsi="Arial"/>
          <w:sz w:val="24"/>
          <w:szCs w:val="24"/>
          <w:rtl/>
        </w:rPr>
        <w:t>שיקולים נוספים שיוזכרו בהמשך</w:t>
      </w:r>
      <w:r w:rsidRPr="004707F4">
        <w:rPr>
          <w:rFonts w:ascii="Arial" w:hAnsi="Arial"/>
          <w:sz w:val="24"/>
          <w:szCs w:val="24"/>
          <w:rtl/>
        </w:rPr>
        <w:t xml:space="preserve">, אך ההיגד הבוטה הזה משקף את דרך החשיבה בסין בכל הקשור </w:t>
      </w:r>
      <w:r>
        <w:rPr>
          <w:rFonts w:ascii="Arial" w:hAnsi="Arial"/>
          <w:sz w:val="24"/>
          <w:szCs w:val="24"/>
          <w:rtl/>
        </w:rPr>
        <w:t>למערב אסיה, שבתוכה מצויה ישראל.</w:t>
      </w:r>
    </w:p>
    <w:p w:rsidR="0076370B" w:rsidRDefault="0076370B" w:rsidP="0076370B">
      <w:pPr>
        <w:bidi/>
        <w:ind w:left="4"/>
        <w:jc w:val="both"/>
        <w:rPr>
          <w:rFonts w:ascii="Arial" w:hAnsi="Arial"/>
          <w:sz w:val="24"/>
          <w:szCs w:val="24"/>
          <w:rtl/>
        </w:rPr>
      </w:pPr>
      <w:r w:rsidRPr="004707F4">
        <w:rPr>
          <w:rFonts w:ascii="Arial" w:hAnsi="Arial"/>
          <w:sz w:val="24"/>
          <w:szCs w:val="24"/>
          <w:rtl/>
        </w:rPr>
        <w:t>הבטחת מקורות</w:t>
      </w:r>
      <w:r>
        <w:rPr>
          <w:rFonts w:ascii="Arial" w:hAnsi="Arial"/>
          <w:sz w:val="24"/>
          <w:szCs w:val="24"/>
          <w:rtl/>
        </w:rPr>
        <w:t xml:space="preserve"> אנרגיה</w:t>
      </w:r>
      <w:r w:rsidRPr="004707F4">
        <w:rPr>
          <w:rFonts w:ascii="Arial" w:hAnsi="Arial"/>
          <w:sz w:val="24"/>
          <w:szCs w:val="24"/>
          <w:rtl/>
        </w:rPr>
        <w:t xml:space="preserve"> יציבים וארוכי טווח היא אבן יסוד מרכזית באסטרטגיה העולמית של המנהיגות הסינית.</w:t>
      </w:r>
      <w:r>
        <w:rPr>
          <w:rFonts w:ascii="Arial" w:hAnsi="Arial"/>
          <w:sz w:val="24"/>
          <w:szCs w:val="24"/>
          <w:rtl/>
        </w:rPr>
        <w:t xml:space="preserve"> </w:t>
      </w:r>
      <w:r w:rsidRPr="004707F4">
        <w:rPr>
          <w:rFonts w:ascii="Arial" w:hAnsi="Arial"/>
          <w:sz w:val="24"/>
          <w:szCs w:val="24"/>
          <w:rtl/>
        </w:rPr>
        <w:t>סין דואגת לגוון את מק</w:t>
      </w:r>
      <w:r>
        <w:rPr>
          <w:rFonts w:ascii="Arial" w:hAnsi="Arial"/>
          <w:sz w:val="24"/>
          <w:szCs w:val="24"/>
          <w:rtl/>
        </w:rPr>
        <w:t>ורותיה עד כמה שהיא יכולה</w:t>
      </w:r>
      <w:r w:rsidRPr="004707F4">
        <w:rPr>
          <w:rFonts w:ascii="Arial" w:hAnsi="Arial"/>
          <w:sz w:val="24"/>
          <w:szCs w:val="24"/>
          <w:rtl/>
        </w:rPr>
        <w:t>.</w:t>
      </w:r>
      <w:r>
        <w:rPr>
          <w:rFonts w:ascii="Arial" w:hAnsi="Arial"/>
          <w:sz w:val="24"/>
          <w:szCs w:val="24"/>
          <w:rtl/>
        </w:rPr>
        <w:t xml:space="preserve"> ערב הסעודית</w:t>
      </w:r>
      <w:r w:rsidRPr="004707F4">
        <w:rPr>
          <w:rFonts w:ascii="Arial" w:hAnsi="Arial"/>
          <w:sz w:val="24"/>
          <w:szCs w:val="24"/>
          <w:rtl/>
        </w:rPr>
        <w:t xml:space="preserve">, </w:t>
      </w:r>
      <w:r>
        <w:rPr>
          <w:rFonts w:ascii="Arial" w:hAnsi="Arial"/>
          <w:sz w:val="24"/>
          <w:szCs w:val="24"/>
          <w:rtl/>
        </w:rPr>
        <w:t>ה</w:t>
      </w:r>
      <w:r w:rsidRPr="004707F4">
        <w:rPr>
          <w:rFonts w:ascii="Arial" w:hAnsi="Arial"/>
          <w:sz w:val="24"/>
          <w:szCs w:val="24"/>
          <w:rtl/>
        </w:rPr>
        <w:t xml:space="preserve">יצואנית הגדולה ביותר </w:t>
      </w:r>
      <w:r>
        <w:rPr>
          <w:rFonts w:ascii="Arial" w:hAnsi="Arial"/>
          <w:sz w:val="24"/>
          <w:szCs w:val="24"/>
          <w:rtl/>
        </w:rPr>
        <w:t>של נפט במזרח התיכון</w:t>
      </w:r>
      <w:r w:rsidRPr="004707F4">
        <w:rPr>
          <w:rFonts w:ascii="Arial" w:hAnsi="Arial"/>
          <w:sz w:val="24"/>
          <w:szCs w:val="24"/>
          <w:rtl/>
        </w:rPr>
        <w:t xml:space="preserve">, מספקת לסין יותר ממחצית תפוקתה השנתית – יותר משהיא מייצאת </w:t>
      </w:r>
      <w:r>
        <w:rPr>
          <w:rFonts w:ascii="Arial" w:hAnsi="Arial"/>
          <w:sz w:val="24"/>
          <w:szCs w:val="24"/>
          <w:rtl/>
        </w:rPr>
        <w:t>לארצות הברית</w:t>
      </w:r>
      <w:r w:rsidRPr="004707F4">
        <w:rPr>
          <w:rFonts w:ascii="Arial" w:hAnsi="Arial"/>
          <w:sz w:val="24"/>
          <w:szCs w:val="24"/>
          <w:rtl/>
        </w:rPr>
        <w:t>. לסין חוזי</w:t>
      </w:r>
      <w:r>
        <w:rPr>
          <w:rFonts w:ascii="Arial" w:hAnsi="Arial"/>
          <w:sz w:val="24"/>
          <w:szCs w:val="24"/>
          <w:rtl/>
        </w:rPr>
        <w:t>-על עם שלל מדינות המפרץ הפרסי</w:t>
      </w:r>
      <w:r w:rsidRPr="004707F4">
        <w:rPr>
          <w:rFonts w:ascii="Arial" w:hAnsi="Arial"/>
          <w:sz w:val="24"/>
          <w:szCs w:val="24"/>
        </w:rPr>
        <w:t>;</w:t>
      </w:r>
      <w:r w:rsidRPr="004707F4">
        <w:rPr>
          <w:rFonts w:ascii="Arial" w:hAnsi="Arial"/>
          <w:sz w:val="24"/>
          <w:szCs w:val="24"/>
          <w:rtl/>
        </w:rPr>
        <w:t xml:space="preserve"> בעיראק</w:t>
      </w:r>
      <w:r>
        <w:rPr>
          <w:rFonts w:ascii="Arial" w:hAnsi="Arial"/>
          <w:sz w:val="24"/>
          <w:szCs w:val="24"/>
          <w:rtl/>
        </w:rPr>
        <w:t xml:space="preserve"> לדוגמה,</w:t>
      </w:r>
      <w:r w:rsidRPr="004707F4">
        <w:rPr>
          <w:rFonts w:ascii="Arial" w:hAnsi="Arial"/>
          <w:sz w:val="24"/>
          <w:szCs w:val="24"/>
          <w:rtl/>
        </w:rPr>
        <w:t xml:space="preserve"> היא חתמה</w:t>
      </w:r>
      <w:r>
        <w:rPr>
          <w:rFonts w:ascii="Arial" w:hAnsi="Arial"/>
          <w:sz w:val="24"/>
          <w:szCs w:val="24"/>
          <w:rtl/>
        </w:rPr>
        <w:t xml:space="preserve"> על</w:t>
      </w:r>
      <w:r w:rsidRPr="004707F4">
        <w:rPr>
          <w:rFonts w:ascii="Arial" w:hAnsi="Arial"/>
          <w:sz w:val="24"/>
          <w:szCs w:val="24"/>
          <w:rtl/>
        </w:rPr>
        <w:t xml:space="preserve"> חוזים גם עם</w:t>
      </w:r>
      <w:r>
        <w:rPr>
          <w:rFonts w:ascii="Arial" w:hAnsi="Arial"/>
          <w:sz w:val="24"/>
          <w:szCs w:val="24"/>
          <w:rtl/>
        </w:rPr>
        <w:t xml:space="preserve"> </w:t>
      </w:r>
      <w:r w:rsidRPr="004707F4">
        <w:rPr>
          <w:rFonts w:ascii="Arial" w:hAnsi="Arial"/>
          <w:sz w:val="24"/>
          <w:szCs w:val="24"/>
          <w:rtl/>
        </w:rPr>
        <w:t>הממשל בבגדד וגם עם המחוז הצפ</w:t>
      </w:r>
      <w:r>
        <w:rPr>
          <w:rFonts w:ascii="Arial" w:hAnsi="Arial"/>
          <w:sz w:val="24"/>
          <w:szCs w:val="24"/>
          <w:rtl/>
        </w:rPr>
        <w:t>וני-הכורדי</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איראן – מקרה מיוחד: קשר אסטרטגי רב אנפין</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יחסה של</w:t>
      </w:r>
      <w:r>
        <w:rPr>
          <w:rFonts w:ascii="Arial" w:hAnsi="Arial"/>
          <w:sz w:val="24"/>
          <w:szCs w:val="24"/>
          <w:rtl/>
        </w:rPr>
        <w:t xml:space="preserve"> סין לאיראן שונה בהיקפו ובמהותו</w:t>
      </w:r>
      <w:r w:rsidRPr="004707F4">
        <w:rPr>
          <w:rFonts w:ascii="Arial" w:hAnsi="Arial"/>
          <w:sz w:val="24"/>
          <w:szCs w:val="24"/>
          <w:rtl/>
        </w:rPr>
        <w:t xml:space="preserve"> לעומת י</w:t>
      </w:r>
      <w:r>
        <w:rPr>
          <w:rFonts w:ascii="Arial" w:hAnsi="Arial"/>
          <w:sz w:val="24"/>
          <w:szCs w:val="24"/>
          <w:rtl/>
        </w:rPr>
        <w:t>תר המדינות המוסלמיות במערב אסיה</w:t>
      </w:r>
      <w:r w:rsidRPr="004707F4">
        <w:rPr>
          <w:rFonts w:ascii="Arial" w:hAnsi="Arial"/>
          <w:sz w:val="24"/>
          <w:szCs w:val="24"/>
          <w:rtl/>
        </w:rPr>
        <w:t xml:space="preserve">. עיקר יחסי הכלכלה סובבים סביב מכלול הנפט והגז. בעוד ייבוא הנפט מאיראן מכסה כעשרה אחוזים מכלל </w:t>
      </w:r>
      <w:r>
        <w:rPr>
          <w:rFonts w:ascii="Arial" w:hAnsi="Arial"/>
          <w:sz w:val="24"/>
          <w:szCs w:val="24"/>
          <w:rtl/>
        </w:rPr>
        <w:t>ייבוא האנרגיה של מעצמה זו</w:t>
      </w:r>
      <w:r w:rsidRPr="004707F4">
        <w:rPr>
          <w:rFonts w:ascii="Arial" w:hAnsi="Arial"/>
          <w:sz w:val="24"/>
          <w:szCs w:val="24"/>
          <w:rtl/>
        </w:rPr>
        <w:t>, וחוזי ה</w:t>
      </w:r>
      <w:r>
        <w:rPr>
          <w:rFonts w:ascii="Arial" w:hAnsi="Arial"/>
          <w:sz w:val="24"/>
          <w:szCs w:val="24"/>
          <w:rtl/>
        </w:rPr>
        <w:t>אספקה משתרעים על פני עשרות שנים</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קיבלה סין החלטה אסטרטגית להשקיע השקעות מפליגות בתעשיית הנפט באיראן גופא – השקעות אשר מציב</w:t>
      </w:r>
      <w:r>
        <w:rPr>
          <w:rFonts w:ascii="Arial" w:hAnsi="Arial"/>
          <w:sz w:val="24"/>
          <w:szCs w:val="24"/>
          <w:rtl/>
        </w:rPr>
        <w:t>ות</w:t>
      </w:r>
      <w:r w:rsidRPr="004707F4">
        <w:rPr>
          <w:rFonts w:ascii="Arial" w:hAnsi="Arial"/>
          <w:sz w:val="24"/>
          <w:szCs w:val="24"/>
          <w:rtl/>
        </w:rPr>
        <w:t xml:space="preserve"> את בייג'ינג בתפקיד מחליפה של מדינות המערב</w:t>
      </w:r>
      <w:r>
        <w:rPr>
          <w:rFonts w:ascii="Arial" w:hAnsi="Arial"/>
          <w:sz w:val="24"/>
          <w:szCs w:val="24"/>
          <w:rtl/>
        </w:rPr>
        <w:t xml:space="preserve"> - </w:t>
      </w:r>
      <w:r w:rsidRPr="004707F4">
        <w:rPr>
          <w:rFonts w:ascii="Arial" w:hAnsi="Arial"/>
          <w:sz w:val="24"/>
          <w:szCs w:val="24"/>
          <w:rtl/>
        </w:rPr>
        <w:t xml:space="preserve">בריטניה, צרפת וארצות הברית </w:t>
      </w:r>
      <w:r>
        <w:rPr>
          <w:rFonts w:ascii="Arial" w:hAnsi="Arial"/>
          <w:sz w:val="24"/>
          <w:szCs w:val="24"/>
          <w:rtl/>
        </w:rPr>
        <w:t xml:space="preserve">- </w:t>
      </w:r>
      <w:r w:rsidRPr="004707F4">
        <w:rPr>
          <w:rFonts w:ascii="Arial" w:hAnsi="Arial"/>
          <w:sz w:val="24"/>
          <w:szCs w:val="24"/>
          <w:rtl/>
        </w:rPr>
        <w:t>בסקטור קריטי</w:t>
      </w:r>
      <w:r>
        <w:rPr>
          <w:rFonts w:ascii="Arial" w:hAnsi="Arial"/>
          <w:sz w:val="24"/>
          <w:szCs w:val="24"/>
          <w:rtl/>
        </w:rPr>
        <w:t xml:space="preserve"> בכלכלת המדינה</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חברות סיניות ממלכתיות וציבוריות משקיעות מיליארדי דולרים במודרניזציה של מערכות </w:t>
      </w:r>
      <w:r>
        <w:rPr>
          <w:rFonts w:ascii="Arial" w:hAnsi="Arial"/>
          <w:sz w:val="24"/>
          <w:szCs w:val="24"/>
          <w:rtl/>
        </w:rPr>
        <w:t>ההובלה של נפט וגז בשטח איראן</w:t>
      </w:r>
      <w:r w:rsidRPr="004707F4">
        <w:rPr>
          <w:rFonts w:ascii="Arial" w:hAnsi="Arial"/>
          <w:sz w:val="24"/>
          <w:szCs w:val="24"/>
          <w:rtl/>
        </w:rPr>
        <w:t xml:space="preserve">, </w:t>
      </w:r>
      <w:r>
        <w:rPr>
          <w:rFonts w:ascii="Arial" w:hAnsi="Arial"/>
          <w:sz w:val="24"/>
          <w:szCs w:val="24"/>
          <w:rtl/>
        </w:rPr>
        <w:t>בקידוחי נפט בדרום המדינה</w:t>
      </w:r>
      <w:r w:rsidRPr="004707F4">
        <w:rPr>
          <w:rFonts w:ascii="Arial" w:hAnsi="Arial"/>
          <w:sz w:val="24"/>
          <w:szCs w:val="24"/>
          <w:rtl/>
        </w:rPr>
        <w:t>, בפיתוח שדות הנפט</w:t>
      </w:r>
      <w:r>
        <w:rPr>
          <w:rFonts w:ascii="Arial" w:hAnsi="Arial"/>
          <w:sz w:val="24"/>
          <w:szCs w:val="24"/>
          <w:rtl/>
        </w:rPr>
        <w:t xml:space="preserve"> </w:t>
      </w:r>
      <w:r w:rsidRPr="004707F4">
        <w:rPr>
          <w:rFonts w:ascii="Arial" w:hAnsi="Arial"/>
          <w:sz w:val="24"/>
          <w:szCs w:val="24"/>
          <w:rtl/>
        </w:rPr>
        <w:t xml:space="preserve">באזור </w:t>
      </w:r>
      <w:r>
        <w:rPr>
          <w:rFonts w:ascii="Arial" w:hAnsi="Arial"/>
          <w:sz w:val="24"/>
          <w:szCs w:val="24"/>
        </w:rPr>
        <w:t>Y</w:t>
      </w:r>
      <w:r w:rsidRPr="004707F4">
        <w:rPr>
          <w:rFonts w:ascii="Arial" w:hAnsi="Arial"/>
          <w:sz w:val="24"/>
          <w:szCs w:val="24"/>
        </w:rPr>
        <w:t>ardarvaran</w:t>
      </w:r>
      <w:r w:rsidRPr="004707F4">
        <w:rPr>
          <w:rFonts w:ascii="Arial" w:hAnsi="Arial"/>
          <w:sz w:val="24"/>
          <w:szCs w:val="24"/>
          <w:rtl/>
        </w:rPr>
        <w:t xml:space="preserve">, שערכם מוערך במאה מיליארד דולר (השקעה במחצית הבעלות באמצעות חברת קבוצת </w:t>
      </w:r>
      <w:r w:rsidRPr="004707F4">
        <w:rPr>
          <w:rFonts w:ascii="Arial" w:hAnsi="Arial"/>
          <w:sz w:val="24"/>
          <w:szCs w:val="24"/>
        </w:rPr>
        <w:t>Sinopec</w:t>
      </w:r>
      <w:r w:rsidRPr="004707F4">
        <w:rPr>
          <w:rFonts w:ascii="Arial" w:hAnsi="Arial"/>
          <w:sz w:val="24"/>
          <w:szCs w:val="24"/>
          <w:rtl/>
        </w:rPr>
        <w:t>– אחת מעשר החברות הציבוריות הגדולות בעולם הנסחרת בבורסות של שנחאי</w:t>
      </w:r>
      <w:r>
        <w:rPr>
          <w:rFonts w:ascii="Arial" w:hAnsi="Arial"/>
          <w:sz w:val="24"/>
          <w:szCs w:val="24"/>
          <w:rtl/>
        </w:rPr>
        <w:t>,</w:t>
      </w:r>
      <w:r w:rsidRPr="004707F4">
        <w:rPr>
          <w:rFonts w:ascii="Arial" w:hAnsi="Arial"/>
          <w:sz w:val="24"/>
          <w:szCs w:val="24"/>
          <w:rtl/>
        </w:rPr>
        <w:t xml:space="preserve"> ניו יורק ועוד</w:t>
      </w:r>
      <w:r>
        <w:rPr>
          <w:rFonts w:ascii="Arial" w:hAnsi="Arial"/>
          <w:sz w:val="24"/>
          <w:szCs w:val="24"/>
          <w:rtl/>
        </w:rPr>
        <w:t xml:space="preserve">. היא </w:t>
      </w:r>
      <w:r w:rsidRPr="004707F4">
        <w:rPr>
          <w:rFonts w:ascii="Arial" w:hAnsi="Arial"/>
          <w:sz w:val="24"/>
          <w:szCs w:val="24"/>
          <w:rtl/>
        </w:rPr>
        <w:t xml:space="preserve">מופיעה בשנים האחרונות בראש רשימת חמש מאות החברות הגדולות </w:t>
      </w:r>
      <w:r>
        <w:rPr>
          <w:rFonts w:ascii="Arial" w:hAnsi="Arial"/>
          <w:sz w:val="24"/>
          <w:szCs w:val="24"/>
          <w:rtl/>
        </w:rPr>
        <w:t>של סין</w:t>
      </w:r>
      <w:r w:rsidRPr="004707F4">
        <w:rPr>
          <w:rFonts w:ascii="Arial" w:hAnsi="Arial"/>
          <w:sz w:val="24"/>
          <w:szCs w:val="24"/>
          <w:rtl/>
        </w:rPr>
        <w:t xml:space="preserve">) ובשלל פרויקטים משמעותיים ביותר בתחום הגז המובל במצב נוזלי </w:t>
      </w:r>
      <w:r w:rsidRPr="004707F4">
        <w:rPr>
          <w:rFonts w:ascii="Arial" w:hAnsi="Arial"/>
          <w:sz w:val="24"/>
          <w:szCs w:val="24"/>
        </w:rPr>
        <w:t>LNG</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יש מקום להניח כי סכומי הכסף שחברות סיניות השקיעו בפועל באיראן קטנות יותר מהמספרים הנקובים בחוזים המוזכרים לעיל. ויחד עם זאת</w:t>
      </w:r>
      <w:r>
        <w:rPr>
          <w:rFonts w:ascii="Arial" w:hAnsi="Arial"/>
          <w:sz w:val="24"/>
          <w:szCs w:val="24"/>
          <w:rtl/>
        </w:rPr>
        <w:t>,</w:t>
      </w:r>
      <w:r w:rsidRPr="004707F4">
        <w:rPr>
          <w:rFonts w:ascii="Arial" w:hAnsi="Arial"/>
          <w:sz w:val="24"/>
          <w:szCs w:val="24"/>
          <w:rtl/>
        </w:rPr>
        <w:t xml:space="preserve"> יש עדויות רבות המאששות את ההנחה כי מדיניות ההשקעות של סין באיראן משקפת מימוש אינטרסים אסטרטגיים לטווח ארוך</w:t>
      </w:r>
      <w:r>
        <w:rPr>
          <w:rFonts w:ascii="Arial" w:hAnsi="Arial"/>
          <w:sz w:val="24"/>
          <w:szCs w:val="24"/>
          <w:rtl/>
        </w:rPr>
        <w:t>,</w:t>
      </w:r>
      <w:r w:rsidRPr="004707F4">
        <w:rPr>
          <w:rFonts w:ascii="Arial" w:hAnsi="Arial"/>
          <w:sz w:val="24"/>
          <w:szCs w:val="24"/>
          <w:rtl/>
        </w:rPr>
        <w:t xml:space="preserve"> כפי שתוארו לעיל.</w:t>
      </w:r>
    </w:p>
    <w:p w:rsidR="0076370B" w:rsidRPr="004707F4" w:rsidRDefault="0076370B" w:rsidP="0076370B">
      <w:pPr>
        <w:bidi/>
        <w:ind w:left="4"/>
        <w:jc w:val="both"/>
        <w:rPr>
          <w:rFonts w:ascii="Arial" w:hAnsi="Arial"/>
          <w:sz w:val="24"/>
          <w:szCs w:val="24"/>
          <w:rtl/>
        </w:rPr>
      </w:pPr>
      <w:r>
        <w:rPr>
          <w:rFonts w:ascii="Arial" w:hAnsi="Arial"/>
          <w:sz w:val="24"/>
          <w:szCs w:val="24"/>
          <w:rtl/>
        </w:rPr>
        <w:t>ההיקפים של יחסי סין-</w:t>
      </w:r>
      <w:r w:rsidRPr="004707F4">
        <w:rPr>
          <w:rFonts w:ascii="Arial" w:hAnsi="Arial"/>
          <w:sz w:val="24"/>
          <w:szCs w:val="24"/>
          <w:rtl/>
        </w:rPr>
        <w:t xml:space="preserve">איראן במישור הכלכלי הם ביטוי אחד לקשר העמוק </w:t>
      </w:r>
      <w:r>
        <w:rPr>
          <w:rFonts w:ascii="Arial" w:hAnsi="Arial"/>
          <w:sz w:val="24"/>
          <w:szCs w:val="24"/>
          <w:rtl/>
        </w:rPr>
        <w:t>ה</w:t>
      </w:r>
      <w:r w:rsidRPr="004707F4">
        <w:rPr>
          <w:rFonts w:ascii="Arial" w:hAnsi="Arial"/>
          <w:sz w:val="24"/>
          <w:szCs w:val="24"/>
          <w:rtl/>
        </w:rPr>
        <w:t xml:space="preserve">הולך ונבנה בין שתי </w:t>
      </w:r>
      <w:r>
        <w:rPr>
          <w:rFonts w:ascii="Arial" w:hAnsi="Arial"/>
          <w:sz w:val="24"/>
          <w:szCs w:val="24"/>
          <w:rtl/>
        </w:rPr>
        <w:t>המדינות לאורך השנים</w:t>
      </w:r>
      <w:r w:rsidRPr="004707F4">
        <w:rPr>
          <w:rFonts w:ascii="Arial" w:hAnsi="Arial"/>
          <w:sz w:val="24"/>
          <w:szCs w:val="24"/>
          <w:rtl/>
        </w:rPr>
        <w:t xml:space="preserve">. על מהות הקשר הזה במישור האסטרטגי הביטחוני נרחיב </w:t>
      </w:r>
      <w:r w:rsidRPr="004707F4">
        <w:rPr>
          <w:rFonts w:ascii="Arial" w:hAnsi="Arial"/>
          <w:sz w:val="24"/>
          <w:szCs w:val="24"/>
          <w:rtl/>
        </w:rPr>
        <w:lastRenderedPageBreak/>
        <w:t>ב</w:t>
      </w:r>
      <w:r>
        <w:rPr>
          <w:rFonts w:ascii="Arial" w:hAnsi="Arial"/>
          <w:sz w:val="24"/>
          <w:szCs w:val="24"/>
          <w:rtl/>
        </w:rPr>
        <w:t xml:space="preserve">תת-הפרק הבא, </w:t>
      </w:r>
      <w:r w:rsidRPr="004707F4">
        <w:rPr>
          <w:rFonts w:ascii="Arial" w:hAnsi="Arial"/>
          <w:sz w:val="24"/>
          <w:szCs w:val="24"/>
          <w:rtl/>
        </w:rPr>
        <w:t>אך כבר בשלב זה ראוי לצטט את ההצהרה המדהימה של</w:t>
      </w:r>
      <w:r>
        <w:rPr>
          <w:rFonts w:ascii="Arial" w:hAnsi="Arial"/>
          <w:sz w:val="24"/>
          <w:szCs w:val="24"/>
          <w:rtl/>
        </w:rPr>
        <w:t xml:space="preserve"> גנרל סיני </w:t>
      </w:r>
      <w:r w:rsidRPr="004707F4">
        <w:rPr>
          <w:rFonts w:ascii="Arial" w:hAnsi="Arial"/>
          <w:sz w:val="24"/>
          <w:szCs w:val="24"/>
        </w:rPr>
        <w:t>Major General Zhang Zhaozhong</w:t>
      </w:r>
      <w:r>
        <w:rPr>
          <w:rFonts w:ascii="Arial" w:hAnsi="Arial"/>
          <w:sz w:val="24"/>
          <w:szCs w:val="24"/>
          <w:rtl/>
        </w:rPr>
        <w:t xml:space="preserve"> לפיו "</w:t>
      </w:r>
      <w:r w:rsidRPr="004707F4">
        <w:rPr>
          <w:rFonts w:ascii="Arial" w:hAnsi="Arial"/>
          <w:sz w:val="24"/>
          <w:szCs w:val="24"/>
          <w:rtl/>
        </w:rPr>
        <w:t>סין לא תהסס להגן על איראן אפילו באמצעות מלחמת עולם שלישית".</w:t>
      </w:r>
      <w:r>
        <w:rPr>
          <w:rFonts w:ascii="Arial" w:hAnsi="Arial"/>
          <w:sz w:val="24"/>
          <w:szCs w:val="24"/>
          <w:rtl/>
        </w:rPr>
        <w:t xml:space="preserve"> הגנרל</w:t>
      </w:r>
      <w:r w:rsidRPr="004707F4">
        <w:rPr>
          <w:rFonts w:ascii="Arial" w:hAnsi="Arial"/>
          <w:sz w:val="24"/>
          <w:szCs w:val="24"/>
          <w:rtl/>
        </w:rPr>
        <w:t>, קצין בחיל האוויר של סין,</w:t>
      </w:r>
      <w:r>
        <w:rPr>
          <w:rFonts w:ascii="Arial" w:hAnsi="Arial"/>
          <w:sz w:val="24"/>
          <w:szCs w:val="24"/>
          <w:rtl/>
        </w:rPr>
        <w:t xml:space="preserve"> </w:t>
      </w:r>
      <w:r w:rsidRPr="004707F4">
        <w:rPr>
          <w:rFonts w:ascii="Arial" w:hAnsi="Arial"/>
          <w:sz w:val="24"/>
          <w:szCs w:val="24"/>
          <w:rtl/>
        </w:rPr>
        <w:t xml:space="preserve">מכהן כפרופסור באוניברסיטה לביטחון לאומי של </w:t>
      </w:r>
      <w:r>
        <w:rPr>
          <w:rFonts w:ascii="Arial" w:hAnsi="Arial"/>
          <w:sz w:val="24"/>
          <w:szCs w:val="24"/>
          <w:rtl/>
        </w:rPr>
        <w:t xml:space="preserve">סין והוא ללא ספק </w:t>
      </w:r>
      <w:r w:rsidRPr="004707F4">
        <w:rPr>
          <w:rFonts w:ascii="Arial" w:hAnsi="Arial"/>
          <w:sz w:val="24"/>
          <w:szCs w:val="24"/>
          <w:rtl/>
        </w:rPr>
        <w:t>מ</w:t>
      </w:r>
      <w:r>
        <w:rPr>
          <w:rFonts w:ascii="Arial" w:hAnsi="Arial"/>
          <w:sz w:val="24"/>
          <w:szCs w:val="24"/>
          <w:rtl/>
        </w:rPr>
        <w:t>עורה במדיניות הבסיסית של סין</w:t>
      </w:r>
      <w:r w:rsidRPr="004707F4">
        <w:rPr>
          <w:rFonts w:ascii="Arial" w:hAnsi="Arial"/>
          <w:sz w:val="24"/>
          <w:szCs w:val="24"/>
          <w:rtl/>
        </w:rPr>
        <w:t>. בין שזה איום סרק</w:t>
      </w:r>
      <w:r>
        <w:rPr>
          <w:rFonts w:ascii="Arial" w:hAnsi="Arial"/>
          <w:sz w:val="24"/>
          <w:szCs w:val="24"/>
          <w:rtl/>
        </w:rPr>
        <w:t xml:space="preserve"> ובין שזה איום אמיתי</w:t>
      </w:r>
      <w:r w:rsidRPr="004707F4">
        <w:rPr>
          <w:rFonts w:ascii="Arial" w:hAnsi="Arial"/>
          <w:sz w:val="24"/>
          <w:szCs w:val="24"/>
          <w:rtl/>
        </w:rPr>
        <w:t>, עצם השמעתו משקפת א</w:t>
      </w:r>
      <w:r>
        <w:rPr>
          <w:rFonts w:ascii="Arial" w:hAnsi="Arial"/>
          <w:sz w:val="24"/>
          <w:szCs w:val="24"/>
          <w:rtl/>
        </w:rPr>
        <w:t>ת עומק הקשר בין טהראן לבייג'ינג. מאז כינון המשטר הנוכחי,</w:t>
      </w:r>
      <w:r w:rsidRPr="004707F4">
        <w:rPr>
          <w:rFonts w:ascii="Arial" w:hAnsi="Arial"/>
          <w:sz w:val="24"/>
          <w:szCs w:val="24"/>
          <w:rtl/>
        </w:rPr>
        <w:t xml:space="preserve"> אחרי מלחמת העולם השניי</w:t>
      </w:r>
      <w:r>
        <w:rPr>
          <w:rFonts w:ascii="Arial" w:hAnsi="Arial"/>
          <w:sz w:val="24"/>
          <w:szCs w:val="24"/>
          <w:rtl/>
        </w:rPr>
        <w:t>ה</w:t>
      </w:r>
      <w:r w:rsidRPr="004707F4">
        <w:rPr>
          <w:rFonts w:ascii="Arial" w:hAnsi="Arial"/>
          <w:sz w:val="24"/>
          <w:szCs w:val="24"/>
          <w:rtl/>
        </w:rPr>
        <w:t>,</w:t>
      </w:r>
      <w:r>
        <w:rPr>
          <w:rFonts w:ascii="Arial" w:hAnsi="Arial" w:hint="cs"/>
          <w:sz w:val="24"/>
          <w:szCs w:val="24"/>
          <w:rtl/>
        </w:rPr>
        <w:t xml:space="preserve"> </w:t>
      </w:r>
      <w:r w:rsidRPr="004707F4">
        <w:rPr>
          <w:rFonts w:ascii="Arial" w:hAnsi="Arial"/>
          <w:sz w:val="24"/>
          <w:szCs w:val="24"/>
          <w:rtl/>
        </w:rPr>
        <w:t>השמיעה סין איומי מלחמה</w:t>
      </w:r>
      <w:r>
        <w:rPr>
          <w:rFonts w:ascii="Arial" w:hAnsi="Arial"/>
          <w:sz w:val="24"/>
          <w:szCs w:val="24"/>
          <w:rtl/>
        </w:rPr>
        <w:t xml:space="preserve"> המרמזים על יכולותיה הגרעיניות</w:t>
      </w:r>
      <w:r w:rsidRPr="004707F4">
        <w:rPr>
          <w:rFonts w:ascii="Arial" w:hAnsi="Arial"/>
          <w:sz w:val="24"/>
          <w:szCs w:val="24"/>
          <w:rtl/>
        </w:rPr>
        <w:t xml:space="preserve"> רק שלוש </w:t>
      </w:r>
      <w:r>
        <w:rPr>
          <w:rFonts w:ascii="Arial" w:hAnsi="Arial"/>
          <w:sz w:val="24"/>
          <w:szCs w:val="24"/>
          <w:rtl/>
        </w:rPr>
        <w:t>פעמים</w:t>
      </w:r>
      <w:r w:rsidRPr="004707F4">
        <w:rPr>
          <w:rFonts w:ascii="Arial" w:hAnsi="Arial"/>
          <w:sz w:val="24"/>
          <w:szCs w:val="24"/>
          <w:rtl/>
        </w:rPr>
        <w:t>. שניים מהאיומים התייחסו לטיוואן</w:t>
      </w:r>
      <w:r>
        <w:rPr>
          <w:rFonts w:ascii="Arial" w:hAnsi="Arial"/>
          <w:sz w:val="24"/>
          <w:szCs w:val="24"/>
          <w:rtl/>
        </w:rPr>
        <w:t>,</w:t>
      </w:r>
      <w:r w:rsidRPr="004707F4">
        <w:rPr>
          <w:rFonts w:ascii="Arial" w:hAnsi="Arial"/>
          <w:sz w:val="24"/>
          <w:szCs w:val="24"/>
          <w:rtl/>
        </w:rPr>
        <w:t xml:space="preserve"> שסין טוענת לבעלות עליה ואשר בה שולט משטר שהוקם </w:t>
      </w:r>
      <w:r>
        <w:rPr>
          <w:rFonts w:ascii="Arial" w:hAnsi="Arial"/>
          <w:sz w:val="24"/>
          <w:szCs w:val="24"/>
          <w:rtl/>
        </w:rPr>
        <w:t>בשעתו על ידי שליטה הקודם, גנרל צ'אן קאי שק</w:t>
      </w:r>
      <w:r w:rsidRPr="004707F4">
        <w:rPr>
          <w:rFonts w:ascii="Arial" w:hAnsi="Arial"/>
          <w:sz w:val="24"/>
          <w:szCs w:val="24"/>
          <w:rtl/>
        </w:rPr>
        <w:t>, שהובס במלחמת אזרחים עקובה מדם על ידי המפלגה</w:t>
      </w:r>
      <w:r>
        <w:rPr>
          <w:rFonts w:ascii="Arial" w:hAnsi="Arial"/>
          <w:sz w:val="24"/>
          <w:szCs w:val="24"/>
          <w:rtl/>
        </w:rPr>
        <w:t xml:space="preserve"> הקומוניסטית בהנהגת מאו צה דונג. האיום השלישי מתייחס לאיראן</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ההיבט הביטחוני של הקשר האסטרטגי של סין עם איראן</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 xml:space="preserve">מאז המהפכה של ח'ומייני בסוף שנות השבעים נרשמו מדי פעם ידיעות על מכירת אמצעי לחימה </w:t>
      </w:r>
      <w:r>
        <w:rPr>
          <w:rFonts w:ascii="Arial" w:hAnsi="Arial"/>
          <w:sz w:val="24"/>
          <w:szCs w:val="24"/>
          <w:rtl/>
        </w:rPr>
        <w:t>סיניים לאיראן</w:t>
      </w:r>
      <w:r w:rsidRPr="004707F4">
        <w:rPr>
          <w:rFonts w:ascii="Arial" w:hAnsi="Arial"/>
          <w:sz w:val="24"/>
          <w:szCs w:val="24"/>
          <w:rtl/>
        </w:rPr>
        <w:t xml:space="preserve">. </w:t>
      </w:r>
      <w:r>
        <w:rPr>
          <w:rFonts w:ascii="Arial" w:hAnsi="Arial"/>
          <w:sz w:val="24"/>
          <w:szCs w:val="24"/>
          <w:rtl/>
        </w:rPr>
        <w:t xml:space="preserve">אולם </w:t>
      </w:r>
      <w:r w:rsidRPr="004707F4">
        <w:rPr>
          <w:rFonts w:ascii="Arial" w:hAnsi="Arial"/>
          <w:sz w:val="24"/>
          <w:szCs w:val="24"/>
          <w:rtl/>
        </w:rPr>
        <w:t>עסקות אלה</w:t>
      </w:r>
      <w:r>
        <w:rPr>
          <w:rFonts w:ascii="Arial" w:hAnsi="Arial"/>
          <w:sz w:val="24"/>
          <w:szCs w:val="24"/>
          <w:rtl/>
        </w:rPr>
        <w:t>,</w:t>
      </w:r>
      <w:r w:rsidRPr="004707F4">
        <w:rPr>
          <w:rFonts w:ascii="Arial" w:hAnsi="Arial"/>
          <w:sz w:val="24"/>
          <w:szCs w:val="24"/>
          <w:rtl/>
        </w:rPr>
        <w:t xml:space="preserve"> עם כל הבעייתיות ש</w:t>
      </w:r>
      <w:r>
        <w:rPr>
          <w:rFonts w:ascii="Arial" w:hAnsi="Arial"/>
          <w:sz w:val="24"/>
          <w:szCs w:val="24"/>
          <w:rtl/>
        </w:rPr>
        <w:t>ב</w:t>
      </w:r>
      <w:r w:rsidRPr="004707F4">
        <w:rPr>
          <w:rFonts w:ascii="Arial" w:hAnsi="Arial"/>
          <w:sz w:val="24"/>
          <w:szCs w:val="24"/>
          <w:rtl/>
        </w:rPr>
        <w:t xml:space="preserve">הן </w:t>
      </w:r>
      <w:r>
        <w:rPr>
          <w:rFonts w:ascii="Arial" w:hAnsi="Arial"/>
          <w:sz w:val="24"/>
          <w:szCs w:val="24"/>
          <w:rtl/>
        </w:rPr>
        <w:t xml:space="preserve">מבחינת </w:t>
      </w:r>
      <w:r w:rsidRPr="004707F4">
        <w:rPr>
          <w:rFonts w:ascii="Arial" w:hAnsi="Arial"/>
          <w:sz w:val="24"/>
          <w:szCs w:val="24"/>
          <w:rtl/>
        </w:rPr>
        <w:t>ישראל</w:t>
      </w:r>
      <w:r>
        <w:rPr>
          <w:rFonts w:ascii="Arial" w:hAnsi="Arial"/>
          <w:sz w:val="24"/>
          <w:szCs w:val="24"/>
          <w:rtl/>
        </w:rPr>
        <w:t>, לא נתפסו כחריגות יתר על המידה</w:t>
      </w:r>
      <w:r w:rsidRPr="004707F4">
        <w:rPr>
          <w:rFonts w:ascii="Arial" w:hAnsi="Arial"/>
          <w:sz w:val="24"/>
          <w:szCs w:val="24"/>
          <w:rtl/>
        </w:rPr>
        <w:t>. ההיבט המרכזי מבחינתה של ישראל היה הסיוע שהו</w:t>
      </w:r>
      <w:r>
        <w:rPr>
          <w:rFonts w:ascii="Arial" w:hAnsi="Arial"/>
          <w:sz w:val="24"/>
          <w:szCs w:val="24"/>
          <w:rtl/>
        </w:rPr>
        <w:t>שיטה סין לאיראן בסוגיה הגרעינית</w:t>
      </w:r>
      <w:r w:rsidRPr="004707F4">
        <w:rPr>
          <w:rFonts w:ascii="Arial" w:hAnsi="Arial"/>
          <w:sz w:val="24"/>
          <w:szCs w:val="24"/>
          <w:rtl/>
        </w:rPr>
        <w:t>. בראשית שנות התשעים נודע לישראל כי בכוונת סין לספק</w:t>
      </w:r>
      <w:r>
        <w:rPr>
          <w:rFonts w:ascii="Arial" w:hAnsi="Arial"/>
          <w:sz w:val="24"/>
          <w:szCs w:val="24"/>
          <w:rtl/>
        </w:rPr>
        <w:t>/</w:t>
      </w:r>
      <w:r w:rsidRPr="004707F4">
        <w:rPr>
          <w:rFonts w:ascii="Arial" w:hAnsi="Arial"/>
          <w:sz w:val="24"/>
          <w:szCs w:val="24"/>
          <w:rtl/>
        </w:rPr>
        <w:t xml:space="preserve">למכור לאיראן מתקן </w:t>
      </w:r>
      <w:r w:rsidRPr="004707F4">
        <w:rPr>
          <w:rFonts w:ascii="Arial" w:hAnsi="Arial"/>
          <w:sz w:val="24"/>
          <w:szCs w:val="24"/>
        </w:rPr>
        <w:t>UF6 Uranium hexafluoride 6</w:t>
      </w:r>
      <w:r>
        <w:rPr>
          <w:rFonts w:ascii="Arial" w:hAnsi="Arial"/>
          <w:sz w:val="24"/>
          <w:szCs w:val="24"/>
          <w:rtl/>
        </w:rPr>
        <w:t>,</w:t>
      </w:r>
      <w:r w:rsidR="00315C73">
        <w:rPr>
          <w:rFonts w:ascii="Arial" w:hAnsi="Arial" w:hint="cs"/>
          <w:sz w:val="24"/>
          <w:szCs w:val="24"/>
          <w:rtl/>
        </w:rPr>
        <w:t xml:space="preserve"> </w:t>
      </w:r>
      <w:r w:rsidRPr="004707F4">
        <w:rPr>
          <w:rFonts w:ascii="Arial" w:hAnsi="Arial"/>
          <w:sz w:val="24"/>
          <w:szCs w:val="24"/>
          <w:rtl/>
        </w:rPr>
        <w:t>שהינו מרכיב חיוני בכל תכנ</w:t>
      </w:r>
      <w:r>
        <w:rPr>
          <w:rFonts w:ascii="Arial" w:hAnsi="Arial"/>
          <w:sz w:val="24"/>
          <w:szCs w:val="24"/>
          <w:rtl/>
        </w:rPr>
        <w:t>ית המיועדת לייצר אוראניום מועשר</w:t>
      </w:r>
      <w:r w:rsidRPr="004707F4">
        <w:rPr>
          <w:rFonts w:ascii="Arial" w:hAnsi="Arial"/>
          <w:sz w:val="24"/>
          <w:szCs w:val="24"/>
          <w:rtl/>
        </w:rPr>
        <w:t>. מתקן זה ממיר את חומר הגלם של האורניום לגז לצורך העברה לסרקוזות –</w:t>
      </w:r>
      <w:r w:rsidR="00E51C82">
        <w:rPr>
          <w:rFonts w:ascii="Arial" w:hAnsi="Arial" w:hint="cs"/>
          <w:sz w:val="24"/>
          <w:szCs w:val="24"/>
          <w:rtl/>
        </w:rPr>
        <w:t xml:space="preserve"> </w:t>
      </w:r>
      <w:r w:rsidRPr="004707F4">
        <w:rPr>
          <w:rFonts w:ascii="Arial" w:hAnsi="Arial"/>
          <w:sz w:val="24"/>
          <w:szCs w:val="24"/>
          <w:rtl/>
        </w:rPr>
        <w:t xml:space="preserve">צנטריפוגות המעשירות את החומר לדרגות העשרה </w:t>
      </w:r>
      <w:r>
        <w:rPr>
          <w:rFonts w:ascii="Arial" w:hAnsi="Arial"/>
          <w:sz w:val="24"/>
          <w:szCs w:val="24"/>
          <w:rtl/>
        </w:rPr>
        <w:t>שונות</w:t>
      </w:r>
      <w:r w:rsidRPr="004707F4">
        <w:rPr>
          <w:rFonts w:ascii="Arial" w:hAnsi="Arial"/>
          <w:sz w:val="24"/>
          <w:szCs w:val="24"/>
          <w:rtl/>
        </w:rPr>
        <w:t>. זהו רכיב חיוני להפקת</w:t>
      </w:r>
      <w:r>
        <w:rPr>
          <w:rFonts w:ascii="Arial" w:hAnsi="Arial"/>
          <w:sz w:val="24"/>
          <w:szCs w:val="24"/>
          <w:rtl/>
        </w:rPr>
        <w:t xml:space="preserve"> </w:t>
      </w:r>
      <w:r w:rsidRPr="004707F4">
        <w:rPr>
          <w:rFonts w:ascii="Arial" w:hAnsi="Arial"/>
          <w:sz w:val="24"/>
          <w:szCs w:val="24"/>
          <w:rtl/>
        </w:rPr>
        <w:t>חומר גרעיני ליצור נשק.</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טיפול בנושא זה מול המערכת הסינית לא הוליד תוצאות חיוביות. ראש הממשלה ושר הביטחון</w:t>
      </w:r>
      <w:r>
        <w:rPr>
          <w:rFonts w:ascii="Arial" w:hAnsi="Arial"/>
          <w:sz w:val="24"/>
          <w:szCs w:val="24"/>
          <w:rtl/>
        </w:rPr>
        <w:t>, יצחק רבין, החליט ל</w:t>
      </w:r>
      <w:r w:rsidRPr="004707F4">
        <w:rPr>
          <w:rFonts w:ascii="Arial" w:hAnsi="Arial"/>
          <w:sz w:val="24"/>
          <w:szCs w:val="24"/>
          <w:rtl/>
        </w:rPr>
        <w:t>נצל ביקור שעמד לערוך בסין כדי להעלות</w:t>
      </w:r>
      <w:r>
        <w:rPr>
          <w:rFonts w:ascii="Arial" w:hAnsi="Arial"/>
          <w:sz w:val="24"/>
          <w:szCs w:val="24"/>
          <w:rtl/>
        </w:rPr>
        <w:t xml:space="preserve"> נושא זה בדרג הסיני הבכיר ביותר</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נתלווה אליו</w:t>
      </w:r>
      <w:r>
        <w:rPr>
          <w:rFonts w:ascii="Arial" w:hAnsi="Arial"/>
          <w:sz w:val="24"/>
          <w:szCs w:val="24"/>
          <w:rtl/>
        </w:rPr>
        <w:t xml:space="preserve"> ראש המוסד, שבתי שביט</w:t>
      </w:r>
      <w:r w:rsidRPr="004707F4">
        <w:rPr>
          <w:rFonts w:ascii="Arial" w:hAnsi="Arial"/>
          <w:sz w:val="24"/>
          <w:szCs w:val="24"/>
          <w:rtl/>
        </w:rPr>
        <w:t>, שאמון היה על ענ</w:t>
      </w:r>
      <w:r>
        <w:rPr>
          <w:rFonts w:ascii="Arial" w:hAnsi="Arial"/>
          <w:sz w:val="24"/>
          <w:szCs w:val="24"/>
          <w:rtl/>
        </w:rPr>
        <w:t>יין זה בדרג הביצועי הבכיר ביותר</w:t>
      </w:r>
      <w:r w:rsidRPr="004707F4">
        <w:rPr>
          <w:rFonts w:ascii="Arial" w:hAnsi="Arial"/>
          <w:sz w:val="24"/>
          <w:szCs w:val="24"/>
          <w:rtl/>
        </w:rPr>
        <w:t xml:space="preserve">. הנושא עלה </w:t>
      </w:r>
      <w:r>
        <w:rPr>
          <w:rFonts w:ascii="Arial" w:hAnsi="Arial"/>
          <w:sz w:val="24"/>
          <w:szCs w:val="24"/>
          <w:rtl/>
        </w:rPr>
        <w:t>במלוא חומרתו על ידי יצחק רבין</w:t>
      </w:r>
      <w:r w:rsidRPr="004707F4">
        <w:rPr>
          <w:rFonts w:ascii="Arial" w:hAnsi="Arial"/>
          <w:sz w:val="24"/>
          <w:szCs w:val="24"/>
          <w:rtl/>
        </w:rPr>
        <w:t>, ובכלל זה בפגישה</w:t>
      </w:r>
      <w:r>
        <w:rPr>
          <w:rFonts w:ascii="Arial" w:hAnsi="Arial"/>
          <w:sz w:val="24"/>
          <w:szCs w:val="24"/>
          <w:rtl/>
        </w:rPr>
        <w:t xml:space="preserve"> מצומצמת שקיים עם ההנהגה הסינית</w:t>
      </w:r>
      <w:r w:rsidRPr="004707F4">
        <w:rPr>
          <w:rFonts w:ascii="Arial" w:hAnsi="Arial"/>
          <w:sz w:val="24"/>
          <w:szCs w:val="24"/>
          <w:rtl/>
        </w:rPr>
        <w:t>. פרטי</w:t>
      </w:r>
      <w:r>
        <w:rPr>
          <w:rFonts w:ascii="Arial" w:hAnsi="Arial"/>
          <w:sz w:val="24"/>
          <w:szCs w:val="24"/>
          <w:rtl/>
        </w:rPr>
        <w:t xml:space="preserve"> </w:t>
      </w:r>
      <w:r w:rsidRPr="004707F4">
        <w:rPr>
          <w:rFonts w:ascii="Arial" w:hAnsi="Arial"/>
          <w:sz w:val="24"/>
          <w:szCs w:val="24"/>
          <w:rtl/>
        </w:rPr>
        <w:t>אותה פ</w:t>
      </w:r>
      <w:r>
        <w:rPr>
          <w:rFonts w:ascii="Arial" w:hAnsi="Arial"/>
          <w:sz w:val="24"/>
          <w:szCs w:val="24"/>
          <w:rtl/>
        </w:rPr>
        <w:t>גישה לא התפרסמו עד עצם היום הזה</w:t>
      </w:r>
      <w:r w:rsidRPr="004707F4">
        <w:rPr>
          <w:rFonts w:ascii="Arial" w:hAnsi="Arial"/>
          <w:sz w:val="24"/>
          <w:szCs w:val="24"/>
          <w:rtl/>
        </w:rPr>
        <w:t>, עד כמה שאנ</w:t>
      </w:r>
      <w:r>
        <w:rPr>
          <w:rFonts w:ascii="Arial" w:hAnsi="Arial"/>
          <w:sz w:val="24"/>
          <w:szCs w:val="24"/>
          <w:rtl/>
        </w:rPr>
        <w:t>י יודע</w:t>
      </w:r>
      <w:r w:rsidRPr="004707F4">
        <w:rPr>
          <w:rFonts w:ascii="Arial" w:hAnsi="Arial"/>
          <w:sz w:val="24"/>
          <w:szCs w:val="24"/>
          <w:rtl/>
        </w:rPr>
        <w:t xml:space="preserve">, אך מה שחשוב לציין הוא </w:t>
      </w:r>
      <w:r>
        <w:rPr>
          <w:rFonts w:ascii="Arial" w:hAnsi="Arial"/>
          <w:sz w:val="24"/>
          <w:szCs w:val="24"/>
          <w:rtl/>
        </w:rPr>
        <w:t>כי לא</w:t>
      </w:r>
      <w:r w:rsidRPr="004707F4">
        <w:rPr>
          <w:rFonts w:ascii="Arial" w:hAnsi="Arial"/>
          <w:sz w:val="24"/>
          <w:szCs w:val="24"/>
          <w:rtl/>
        </w:rPr>
        <w:t xml:space="preserve"> נראו מהלכים סיניים בעקבות הביקור שיכלו ל</w:t>
      </w:r>
      <w:r>
        <w:rPr>
          <w:rFonts w:ascii="Arial" w:hAnsi="Arial"/>
          <w:sz w:val="24"/>
          <w:szCs w:val="24"/>
          <w:rtl/>
        </w:rPr>
        <w:t>רמוז על כך כי דרישת ישראל נענתה</w:t>
      </w:r>
      <w:r w:rsidRPr="004707F4">
        <w:rPr>
          <w:rFonts w:ascii="Arial" w:hAnsi="Arial"/>
          <w:sz w:val="24"/>
          <w:szCs w:val="24"/>
          <w:rtl/>
        </w:rPr>
        <w:t>. גם דרישות</w:t>
      </w:r>
      <w:r>
        <w:rPr>
          <w:rFonts w:ascii="Arial" w:hAnsi="Arial"/>
          <w:sz w:val="24"/>
          <w:szCs w:val="24"/>
          <w:rtl/>
        </w:rPr>
        <w:t xml:space="preserve"> </w:t>
      </w:r>
      <w:r w:rsidRPr="004707F4">
        <w:rPr>
          <w:rFonts w:ascii="Arial" w:hAnsi="Arial"/>
          <w:sz w:val="24"/>
          <w:szCs w:val="24"/>
          <w:rtl/>
        </w:rPr>
        <w:t>אמריקניות בהירות ונוקבות נענו,</w:t>
      </w:r>
      <w:r>
        <w:rPr>
          <w:rFonts w:ascii="Arial" w:hAnsi="Arial"/>
          <w:sz w:val="24"/>
          <w:szCs w:val="24"/>
          <w:rtl/>
        </w:rPr>
        <w:t xml:space="preserve"> למעשה</w:t>
      </w:r>
      <w:r w:rsidRPr="004707F4">
        <w:rPr>
          <w:rFonts w:ascii="Arial" w:hAnsi="Arial"/>
          <w:sz w:val="24"/>
          <w:szCs w:val="24"/>
          <w:rtl/>
        </w:rPr>
        <w:t>,</w:t>
      </w:r>
      <w:r>
        <w:rPr>
          <w:rFonts w:ascii="Arial" w:hAnsi="Arial"/>
          <w:sz w:val="24"/>
          <w:szCs w:val="24"/>
          <w:rtl/>
        </w:rPr>
        <w:t xml:space="preserve"> בשלילה</w:t>
      </w:r>
      <w:r w:rsidRPr="004707F4">
        <w:rPr>
          <w:rFonts w:ascii="Arial" w:hAnsi="Arial"/>
          <w:sz w:val="24"/>
          <w:szCs w:val="24"/>
          <w:rtl/>
        </w:rPr>
        <w:t xml:space="preserve">. יש הסבורים כי המתקן הועבר כמות שהוא מידי </w:t>
      </w:r>
      <w:r>
        <w:rPr>
          <w:rFonts w:ascii="Arial" w:hAnsi="Arial"/>
          <w:sz w:val="24"/>
          <w:szCs w:val="24"/>
          <w:rtl/>
        </w:rPr>
        <w:t>סין לידי האיראנים ויש המקלים</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כביכול, וקובעים כי רק השרטוטים נמסרו ליד</w:t>
      </w:r>
      <w:r>
        <w:rPr>
          <w:rFonts w:ascii="Arial" w:hAnsi="Arial" w:hint="cs"/>
          <w:sz w:val="24"/>
          <w:szCs w:val="24"/>
          <w:rtl/>
        </w:rPr>
        <w:t>י</w:t>
      </w:r>
      <w:r w:rsidRPr="004707F4">
        <w:rPr>
          <w:rFonts w:ascii="Arial" w:hAnsi="Arial"/>
          <w:sz w:val="24"/>
          <w:szCs w:val="24"/>
          <w:rtl/>
        </w:rPr>
        <w:t xml:space="preserve"> </w:t>
      </w:r>
      <w:r>
        <w:rPr>
          <w:rFonts w:ascii="Arial" w:hAnsi="Arial"/>
          <w:sz w:val="24"/>
          <w:szCs w:val="24"/>
          <w:rtl/>
        </w:rPr>
        <w:t>איראן</w:t>
      </w:r>
      <w:r w:rsidRPr="004707F4">
        <w:rPr>
          <w:rFonts w:ascii="Arial" w:hAnsi="Arial"/>
          <w:sz w:val="24"/>
          <w:szCs w:val="24"/>
          <w:rtl/>
        </w:rPr>
        <w:t xml:space="preserve">. המתקן הוקם באיספהן שבאיראן ובלעדיו לא </w:t>
      </w:r>
      <w:r>
        <w:rPr>
          <w:rFonts w:ascii="Arial" w:hAnsi="Arial"/>
          <w:sz w:val="24"/>
          <w:szCs w:val="24"/>
          <w:rtl/>
        </w:rPr>
        <w:t>יכלו האיראנים להתקדם בתכניותיהם</w:t>
      </w:r>
      <w:r w:rsidRPr="004707F4">
        <w:rPr>
          <w:rFonts w:ascii="Arial" w:hAnsi="Arial"/>
          <w:sz w:val="24"/>
          <w:szCs w:val="24"/>
          <w:rtl/>
        </w:rPr>
        <w:t xml:space="preserve">. שום גורם אחר לא היה מוכן לתת לאיראנים את היכולת הזאת ואין לדעת כלל אם </w:t>
      </w:r>
      <w:r>
        <w:rPr>
          <w:rFonts w:ascii="Arial" w:hAnsi="Arial"/>
          <w:sz w:val="24"/>
          <w:szCs w:val="24"/>
          <w:rtl/>
        </w:rPr>
        <w:t>היו יכולים לבנותו על פי התובנות</w:t>
      </w:r>
      <w:r w:rsidRPr="004707F4">
        <w:rPr>
          <w:rFonts w:ascii="Arial" w:hAnsi="Arial"/>
          <w:sz w:val="24"/>
          <w:szCs w:val="24"/>
          <w:rtl/>
        </w:rPr>
        <w:t xml:space="preserve"> ההנדסיות</w:t>
      </w:r>
      <w:r>
        <w:rPr>
          <w:rFonts w:ascii="Arial" w:hAnsi="Arial"/>
          <w:sz w:val="24"/>
          <w:szCs w:val="24"/>
          <w:rtl/>
        </w:rPr>
        <w:t xml:space="preserve"> </w:t>
      </w:r>
      <w:r w:rsidRPr="004707F4">
        <w:rPr>
          <w:rFonts w:ascii="Arial" w:hAnsi="Arial"/>
          <w:sz w:val="24"/>
          <w:szCs w:val="24"/>
          <w:rtl/>
        </w:rPr>
        <w:t xml:space="preserve">והמדעיות שלהם. תייר שעבר באיספהן בשנתיים האחרונות נתקל במבנה של מתקן ההמרה </w:t>
      </w:r>
      <w:r w:rsidRPr="004707F4">
        <w:rPr>
          <w:rFonts w:ascii="Arial" w:hAnsi="Arial"/>
          <w:sz w:val="24"/>
          <w:szCs w:val="24"/>
        </w:rPr>
        <w:t>UF6</w:t>
      </w:r>
      <w:r>
        <w:rPr>
          <w:rFonts w:ascii="Arial" w:hAnsi="Arial" w:hint="cs"/>
          <w:sz w:val="24"/>
          <w:szCs w:val="24"/>
          <w:rtl/>
        </w:rPr>
        <w:t xml:space="preserve"> </w:t>
      </w:r>
      <w:r w:rsidRPr="004707F4">
        <w:rPr>
          <w:rFonts w:ascii="Arial" w:hAnsi="Arial"/>
          <w:sz w:val="24"/>
          <w:szCs w:val="24"/>
          <w:rtl/>
        </w:rPr>
        <w:t>ורא</w:t>
      </w:r>
      <w:r>
        <w:rPr>
          <w:rFonts w:ascii="Arial" w:hAnsi="Arial"/>
          <w:sz w:val="24"/>
          <w:szCs w:val="24"/>
          <w:rtl/>
        </w:rPr>
        <w:t>ה</w:t>
      </w:r>
      <w:r w:rsidRPr="004707F4">
        <w:rPr>
          <w:rFonts w:ascii="Arial" w:hAnsi="Arial"/>
          <w:sz w:val="24"/>
          <w:szCs w:val="24"/>
          <w:rtl/>
        </w:rPr>
        <w:t xml:space="preserve"> שילוט </w:t>
      </w:r>
      <w:r>
        <w:rPr>
          <w:rFonts w:ascii="Arial" w:hAnsi="Arial"/>
          <w:sz w:val="24"/>
          <w:szCs w:val="24"/>
          <w:rtl/>
        </w:rPr>
        <w:t>בבניין בשתי שפות – פרסית וסינית</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העולה מכל המצוין לעיל הוא כי הסיוע הסיני לאיראן בתחום הגרעין לא היה בחינת "</w:t>
      </w:r>
      <w:r>
        <w:rPr>
          <w:rFonts w:ascii="Arial" w:hAnsi="Arial"/>
          <w:sz w:val="24"/>
          <w:szCs w:val="24"/>
          <w:rtl/>
        </w:rPr>
        <w:t>חלטורה</w:t>
      </w:r>
      <w:r w:rsidRPr="004707F4">
        <w:rPr>
          <w:rFonts w:ascii="Arial" w:hAnsi="Arial"/>
          <w:sz w:val="24"/>
          <w:szCs w:val="24"/>
          <w:rtl/>
        </w:rPr>
        <w:t xml:space="preserve">" קלת דעת כי אם צעד מחושב שנועד לשרת מטרה אסטרטגית של סין ככל שהיא גמרה אומר להגביר את </w:t>
      </w:r>
      <w:r>
        <w:rPr>
          <w:rFonts w:ascii="Arial" w:hAnsi="Arial"/>
          <w:sz w:val="24"/>
          <w:szCs w:val="24"/>
          <w:rtl/>
        </w:rPr>
        <w:t>השפעתה במערב אסיה</w:t>
      </w:r>
      <w:r w:rsidRPr="004707F4">
        <w:rPr>
          <w:rFonts w:ascii="Arial" w:hAnsi="Arial"/>
          <w:sz w:val="24"/>
          <w:szCs w:val="24"/>
          <w:rtl/>
        </w:rPr>
        <w:t>. סין גם הסתכנה בעימות עם ארצות הברית בנושא זה ודחתה את הלחץ הא</w:t>
      </w:r>
      <w:r>
        <w:rPr>
          <w:rFonts w:ascii="Arial" w:hAnsi="Arial"/>
          <w:sz w:val="24"/>
          <w:szCs w:val="24"/>
          <w:rtl/>
        </w:rPr>
        <w:t>מריקני שהופעל עליה בשנות התשעים</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באותה תקופה בה ישראל ניסתה את כוחה לסכל את </w:t>
      </w:r>
      <w:r>
        <w:rPr>
          <w:rFonts w:ascii="Arial" w:hAnsi="Arial"/>
          <w:sz w:val="24"/>
          <w:szCs w:val="24"/>
          <w:rtl/>
        </w:rPr>
        <w:t>המהלך הסיני הגרעיני</w:t>
      </w:r>
      <w:r w:rsidRPr="004707F4">
        <w:rPr>
          <w:rFonts w:ascii="Arial" w:hAnsi="Arial"/>
          <w:sz w:val="24"/>
          <w:szCs w:val="24"/>
          <w:rtl/>
        </w:rPr>
        <w:t>. יחסי סין וארצות הברית במישור האסטרטגי הבינלאומי לא יידונו בהרחבה בנייר זה</w:t>
      </w:r>
      <w:r>
        <w:rPr>
          <w:rFonts w:ascii="Arial" w:hAnsi="Arial"/>
          <w:sz w:val="24"/>
          <w:szCs w:val="24"/>
          <w:rtl/>
        </w:rPr>
        <w:t>.</w:t>
      </w:r>
      <w:r w:rsidRPr="004707F4">
        <w:rPr>
          <w:rFonts w:ascii="Arial" w:hAnsi="Arial"/>
          <w:sz w:val="24"/>
          <w:szCs w:val="24"/>
          <w:rtl/>
        </w:rPr>
        <w:t xml:space="preserve"> די אם נאמר כי סין בוררת בקפדנות את </w:t>
      </w:r>
      <w:r w:rsidRPr="004707F4">
        <w:rPr>
          <w:rFonts w:ascii="Arial" w:hAnsi="Arial"/>
          <w:sz w:val="24"/>
          <w:szCs w:val="24"/>
          <w:rtl/>
        </w:rPr>
        <w:lastRenderedPageBreak/>
        <w:t>הנושאים עליהם היא רוצה להתעקש מול</w:t>
      </w:r>
      <w:r>
        <w:rPr>
          <w:rFonts w:ascii="Arial" w:hAnsi="Arial"/>
          <w:sz w:val="24"/>
          <w:szCs w:val="24"/>
          <w:rtl/>
        </w:rPr>
        <w:t xml:space="preserve"> ארצות הברית</w:t>
      </w:r>
      <w:r w:rsidRPr="004707F4">
        <w:rPr>
          <w:rFonts w:ascii="Arial" w:hAnsi="Arial"/>
          <w:sz w:val="24"/>
          <w:szCs w:val="24"/>
          <w:rtl/>
        </w:rPr>
        <w:t xml:space="preserve">. איראן הייתה מספיק חשובה ומשמעותית כדי להצדיק את הצעד מבחינתה שלה.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תרז</w:t>
      </w:r>
      <w:r>
        <w:rPr>
          <w:rFonts w:ascii="Arial" w:hAnsi="Arial"/>
          <w:sz w:val="24"/>
          <w:szCs w:val="24"/>
          <w:rtl/>
        </w:rPr>
        <w:t xml:space="preserve"> </w:t>
      </w:r>
      <w:r w:rsidRPr="004707F4">
        <w:rPr>
          <w:rFonts w:ascii="Arial" w:hAnsi="Arial"/>
          <w:sz w:val="24"/>
          <w:szCs w:val="24"/>
          <w:rtl/>
        </w:rPr>
        <w:t>דלפש</w:t>
      </w:r>
      <w:r>
        <w:rPr>
          <w:rFonts w:ascii="Arial" w:hAnsi="Arial"/>
          <w:sz w:val="24"/>
          <w:szCs w:val="24"/>
          <w:rtl/>
        </w:rPr>
        <w:t xml:space="preserve"> (</w:t>
      </w:r>
      <w:r w:rsidRPr="004707F4">
        <w:rPr>
          <w:rFonts w:ascii="Arial" w:hAnsi="Arial"/>
          <w:sz w:val="24"/>
          <w:szCs w:val="24"/>
        </w:rPr>
        <w:t>Therese Delpech</w:t>
      </w:r>
      <w:r>
        <w:rPr>
          <w:rFonts w:ascii="Arial" w:hAnsi="Arial"/>
          <w:sz w:val="24"/>
          <w:szCs w:val="24"/>
          <w:rtl/>
        </w:rPr>
        <w:t>)</w:t>
      </w:r>
      <w:r w:rsidRPr="004707F4">
        <w:rPr>
          <w:rFonts w:ascii="Arial" w:hAnsi="Arial"/>
          <w:sz w:val="24"/>
          <w:szCs w:val="24"/>
          <w:rtl/>
        </w:rPr>
        <w:t xml:space="preserve">,שהייתה מגדולי האסטרטגים של צרפת וראש אגף המחקרים האסטרטגיים ברשות לאנרגיה גרעינית של </w:t>
      </w:r>
      <w:r>
        <w:rPr>
          <w:rFonts w:ascii="Arial" w:hAnsi="Arial"/>
          <w:sz w:val="24"/>
          <w:szCs w:val="24"/>
          <w:rtl/>
        </w:rPr>
        <w:t>צרפת</w:t>
      </w:r>
      <w:r w:rsidRPr="004707F4">
        <w:rPr>
          <w:rFonts w:ascii="Arial" w:hAnsi="Arial"/>
          <w:sz w:val="24"/>
          <w:szCs w:val="24"/>
          <w:rtl/>
        </w:rPr>
        <w:t>,</w:t>
      </w:r>
      <w:r>
        <w:rPr>
          <w:rFonts w:ascii="Arial" w:hAnsi="Arial"/>
          <w:sz w:val="24"/>
          <w:szCs w:val="24"/>
          <w:rtl/>
        </w:rPr>
        <w:t xml:space="preserve"> פרסמה ספר</w:t>
      </w:r>
      <w:r w:rsidRPr="004707F4">
        <w:rPr>
          <w:rFonts w:ascii="Arial" w:hAnsi="Arial"/>
          <w:sz w:val="24"/>
          <w:szCs w:val="24"/>
          <w:rtl/>
        </w:rPr>
        <w:t xml:space="preserve"> תקופה קצרה לפני מותה</w:t>
      </w:r>
      <w:r>
        <w:rPr>
          <w:rFonts w:ascii="Arial" w:hAnsi="Arial"/>
          <w:sz w:val="24"/>
          <w:szCs w:val="24"/>
          <w:rtl/>
        </w:rPr>
        <w:t xml:space="preserve">, שכותרתו </w:t>
      </w:r>
      <w:r>
        <w:rPr>
          <w:rFonts w:ascii="Arial" w:hAnsi="Arial"/>
          <w:sz w:val="24"/>
          <w:szCs w:val="24"/>
        </w:rPr>
        <w:t>"</w:t>
      </w:r>
      <w:r w:rsidRPr="004707F4">
        <w:rPr>
          <w:rFonts w:ascii="Arial" w:hAnsi="Arial"/>
          <w:sz w:val="24"/>
          <w:szCs w:val="24"/>
        </w:rPr>
        <w:t>Iran and the Bomb: The A</w:t>
      </w:r>
      <w:r>
        <w:rPr>
          <w:rFonts w:ascii="Arial" w:hAnsi="Arial"/>
          <w:sz w:val="24"/>
          <w:szCs w:val="24"/>
        </w:rPr>
        <w:t>bdication of International</w:t>
      </w:r>
      <w:r w:rsidRPr="004707F4">
        <w:rPr>
          <w:rFonts w:ascii="Arial" w:hAnsi="Arial"/>
          <w:sz w:val="24"/>
          <w:szCs w:val="24"/>
        </w:rPr>
        <w:t xml:space="preserve"> Responsibility</w:t>
      </w:r>
      <w:r>
        <w:rPr>
          <w:rFonts w:ascii="Arial" w:hAnsi="Arial"/>
          <w:sz w:val="24"/>
          <w:szCs w:val="24"/>
        </w:rPr>
        <w:t>"</w:t>
      </w:r>
      <w:r>
        <w:rPr>
          <w:rStyle w:val="FootnoteReference"/>
          <w:rFonts w:ascii="Arial" w:hAnsi="Arial" w:cs="Arial"/>
          <w:sz w:val="24"/>
          <w:szCs w:val="24"/>
        </w:rPr>
        <w:footnoteReference w:id="2"/>
      </w:r>
      <w:r w:rsidRPr="004707F4">
        <w:rPr>
          <w:rFonts w:ascii="Arial" w:hAnsi="Arial"/>
          <w:sz w:val="24"/>
          <w:szCs w:val="24"/>
          <w:rtl/>
        </w:rPr>
        <w:t xml:space="preserve"> ובו היא</w:t>
      </w:r>
      <w:r>
        <w:rPr>
          <w:rFonts w:ascii="Arial" w:hAnsi="Arial"/>
          <w:sz w:val="24"/>
          <w:szCs w:val="24"/>
          <w:rtl/>
        </w:rPr>
        <w:t xml:space="preserve"> </w:t>
      </w:r>
      <w:r w:rsidRPr="004707F4">
        <w:rPr>
          <w:rFonts w:ascii="Arial" w:hAnsi="Arial"/>
          <w:sz w:val="24"/>
          <w:szCs w:val="24"/>
          <w:rtl/>
        </w:rPr>
        <w:t>קובעת שאיראן הוליכה שולל את העולם כולו בנושא הגרעין</w:t>
      </w:r>
      <w:r>
        <w:rPr>
          <w:rFonts w:ascii="Arial" w:hAnsi="Arial"/>
          <w:sz w:val="24"/>
          <w:szCs w:val="24"/>
          <w:rtl/>
        </w:rPr>
        <w:t>,</w:t>
      </w:r>
      <w:r w:rsidRPr="004707F4">
        <w:rPr>
          <w:rFonts w:ascii="Arial" w:hAnsi="Arial"/>
          <w:sz w:val="24"/>
          <w:szCs w:val="24"/>
          <w:rtl/>
        </w:rPr>
        <w:t xml:space="preserve"> בסיוען ובעידודן של רוסיה וסין שביקשו ליהנות כלכל</w:t>
      </w:r>
      <w:r>
        <w:rPr>
          <w:rFonts w:ascii="Arial" w:hAnsi="Arial"/>
          <w:sz w:val="24"/>
          <w:szCs w:val="24"/>
          <w:rtl/>
        </w:rPr>
        <w:t>ית מהתמורות שהפיקו בדרך זו</w:t>
      </w:r>
      <w:r w:rsidRPr="004707F4">
        <w:rPr>
          <w:rFonts w:ascii="Arial" w:hAnsi="Arial"/>
          <w:sz w:val="24"/>
          <w:szCs w:val="24"/>
          <w:rtl/>
        </w:rPr>
        <w:t>. הגברת דלפש נחשבה לאחת מבני הסמכה</w:t>
      </w:r>
      <w:r>
        <w:rPr>
          <w:rFonts w:ascii="Arial" w:hAnsi="Arial"/>
          <w:sz w:val="24"/>
          <w:szCs w:val="24"/>
          <w:rtl/>
        </w:rPr>
        <w:t xml:space="preserve"> </w:t>
      </w:r>
      <w:r w:rsidRPr="004707F4">
        <w:rPr>
          <w:rFonts w:ascii="Arial" w:hAnsi="Arial"/>
          <w:sz w:val="24"/>
          <w:szCs w:val="24"/>
          <w:rtl/>
        </w:rPr>
        <w:t>הבינלאומיים בתחום זה בדורות האחרונים</w:t>
      </w:r>
      <w:r>
        <w:rPr>
          <w:rFonts w:ascii="Arial" w:hAnsi="Arial"/>
          <w:sz w:val="24"/>
          <w:szCs w:val="24"/>
          <w:rtl/>
        </w:rPr>
        <w:t>.</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העיסוק ברוסיה ובעשייתה בתחום זה</w:t>
      </w:r>
      <w:r>
        <w:rPr>
          <w:rFonts w:ascii="Arial" w:hAnsi="Arial"/>
          <w:sz w:val="24"/>
          <w:szCs w:val="24"/>
          <w:rtl/>
        </w:rPr>
        <w:t xml:space="preserve"> אינו נופל בד' האמות של נייר זה</w:t>
      </w:r>
      <w:r w:rsidRPr="004707F4">
        <w:rPr>
          <w:rFonts w:ascii="Arial" w:hAnsi="Arial"/>
          <w:sz w:val="24"/>
          <w:szCs w:val="24"/>
          <w:rtl/>
        </w:rPr>
        <w:t>. יצוין</w:t>
      </w:r>
      <w:r>
        <w:rPr>
          <w:rFonts w:ascii="Arial" w:hAnsi="Arial"/>
          <w:sz w:val="24"/>
          <w:szCs w:val="24"/>
          <w:rtl/>
        </w:rPr>
        <w:t>,</w:t>
      </w:r>
      <w:r w:rsidRPr="004707F4">
        <w:rPr>
          <w:rFonts w:ascii="Arial" w:hAnsi="Arial"/>
          <w:sz w:val="24"/>
          <w:szCs w:val="24"/>
          <w:rtl/>
        </w:rPr>
        <w:t xml:space="preserve"> עם זאת</w:t>
      </w:r>
      <w:r>
        <w:rPr>
          <w:rFonts w:ascii="Arial" w:hAnsi="Arial"/>
          <w:sz w:val="24"/>
          <w:szCs w:val="24"/>
          <w:rtl/>
        </w:rPr>
        <w:t>,</w:t>
      </w:r>
      <w:r w:rsidRPr="004707F4">
        <w:rPr>
          <w:rFonts w:ascii="Arial" w:hAnsi="Arial"/>
          <w:sz w:val="24"/>
          <w:szCs w:val="24"/>
          <w:rtl/>
        </w:rPr>
        <w:t xml:space="preserve"> כי נראה שסין הרחיקה לכת מרוסיה בכל הקשור לסיוע הממשי שהיא הגישה לאיראן בעשור האחרון של המאה </w:t>
      </w:r>
      <w:r>
        <w:rPr>
          <w:rFonts w:ascii="Arial" w:hAnsi="Arial"/>
          <w:sz w:val="24"/>
          <w:szCs w:val="24"/>
          <w:rtl/>
        </w:rPr>
        <w:t>העשרים</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 xml:space="preserve">חובה לציין כי סין הצטרפה למהלכים הבינלאומיים שניזומו בשנים האחרונות במטרה לנהל משא ומתן עם איראן כדי שזו </w:t>
      </w:r>
      <w:r>
        <w:rPr>
          <w:rFonts w:ascii="Arial" w:hAnsi="Arial"/>
          <w:sz w:val="24"/>
          <w:szCs w:val="24"/>
          <w:rtl/>
        </w:rPr>
        <w:t>תחדל מתכנית הגרעין הצבאית שלה</w:t>
      </w:r>
      <w:r w:rsidRPr="004707F4">
        <w:rPr>
          <w:rFonts w:ascii="Arial" w:hAnsi="Arial"/>
          <w:sz w:val="24"/>
          <w:szCs w:val="24"/>
          <w:rtl/>
        </w:rPr>
        <w:t>. היא חברה בקבוצת ה</w:t>
      </w:r>
      <w:r>
        <w:rPr>
          <w:rFonts w:ascii="Arial" w:hAnsi="Arial"/>
          <w:sz w:val="24"/>
          <w:szCs w:val="24"/>
          <w:rtl/>
        </w:rPr>
        <w:t>-</w:t>
      </w:r>
      <w:r w:rsidRPr="004707F4">
        <w:rPr>
          <w:rFonts w:ascii="Arial" w:hAnsi="Arial"/>
          <w:sz w:val="24"/>
          <w:szCs w:val="24"/>
          <w:rtl/>
        </w:rPr>
        <w:t>5+1 של חמש</w:t>
      </w:r>
      <w:r>
        <w:rPr>
          <w:rFonts w:ascii="Arial" w:hAnsi="Arial"/>
          <w:sz w:val="24"/>
          <w:szCs w:val="24"/>
          <w:rtl/>
        </w:rPr>
        <w:t xml:space="preserve"> </w:t>
      </w:r>
      <w:r w:rsidRPr="004707F4">
        <w:rPr>
          <w:rFonts w:ascii="Arial" w:hAnsi="Arial"/>
          <w:sz w:val="24"/>
          <w:szCs w:val="24"/>
          <w:rtl/>
        </w:rPr>
        <w:t>חברות מועצת הביטחון וגרמניה</w:t>
      </w:r>
      <w:r>
        <w:rPr>
          <w:rFonts w:ascii="Arial" w:hAnsi="Arial"/>
          <w:sz w:val="24"/>
          <w:szCs w:val="24"/>
          <w:rtl/>
        </w:rPr>
        <w:t>,</w:t>
      </w:r>
      <w:r w:rsidRPr="004707F4">
        <w:rPr>
          <w:rFonts w:ascii="Arial" w:hAnsi="Arial"/>
          <w:sz w:val="24"/>
          <w:szCs w:val="24"/>
          <w:rtl/>
        </w:rPr>
        <w:t xml:space="preserve"> הנפגשת עם </w:t>
      </w:r>
      <w:r>
        <w:rPr>
          <w:rFonts w:ascii="Arial" w:hAnsi="Arial"/>
          <w:sz w:val="24"/>
          <w:szCs w:val="24"/>
          <w:rtl/>
        </w:rPr>
        <w:t>הנציגות האיראנית בשנים האחרונות</w:t>
      </w:r>
      <w:r w:rsidRPr="004707F4">
        <w:rPr>
          <w:rFonts w:ascii="Arial" w:hAnsi="Arial"/>
          <w:sz w:val="24"/>
          <w:szCs w:val="24"/>
          <w:rtl/>
        </w:rPr>
        <w:t xml:space="preserve">. היא גם הרימה </w:t>
      </w:r>
      <w:r>
        <w:rPr>
          <w:rFonts w:ascii="Arial" w:hAnsi="Arial"/>
          <w:sz w:val="24"/>
          <w:szCs w:val="24"/>
          <w:rtl/>
        </w:rPr>
        <w:t>ידה</w:t>
      </w:r>
      <w:r w:rsidRPr="004707F4">
        <w:rPr>
          <w:rFonts w:ascii="Arial" w:hAnsi="Arial"/>
          <w:sz w:val="24"/>
          <w:szCs w:val="24"/>
          <w:rtl/>
        </w:rPr>
        <w:t>,</w:t>
      </w:r>
      <w:r>
        <w:rPr>
          <w:rFonts w:ascii="Arial" w:hAnsi="Arial"/>
          <w:sz w:val="24"/>
          <w:szCs w:val="24"/>
          <w:rtl/>
        </w:rPr>
        <w:t xml:space="preserve"> כמו רוסיה</w:t>
      </w:r>
      <w:r w:rsidRPr="004707F4">
        <w:rPr>
          <w:rFonts w:ascii="Arial" w:hAnsi="Arial"/>
          <w:sz w:val="24"/>
          <w:szCs w:val="24"/>
          <w:rtl/>
        </w:rPr>
        <w:t>,</w:t>
      </w:r>
      <w:r>
        <w:rPr>
          <w:rFonts w:ascii="Arial" w:hAnsi="Arial"/>
          <w:sz w:val="24"/>
          <w:szCs w:val="24"/>
          <w:rtl/>
        </w:rPr>
        <w:t xml:space="preserve"> בעד רמה מסוימת של סנקציות</w:t>
      </w:r>
      <w:r w:rsidRPr="004707F4">
        <w:rPr>
          <w:rFonts w:ascii="Arial" w:hAnsi="Arial"/>
          <w:sz w:val="24"/>
          <w:szCs w:val="24"/>
          <w:rtl/>
        </w:rPr>
        <w:t xml:space="preserve"> על איראן</w:t>
      </w:r>
      <w:r>
        <w:rPr>
          <w:rFonts w:ascii="Arial" w:hAnsi="Arial"/>
          <w:sz w:val="24"/>
          <w:szCs w:val="24"/>
          <w:rtl/>
        </w:rPr>
        <w:t xml:space="preserve">, שנועדו ללחוץ עליה בנושא הגרעין. </w:t>
      </w:r>
      <w:r w:rsidRPr="004707F4">
        <w:rPr>
          <w:rFonts w:ascii="Arial" w:hAnsi="Arial"/>
          <w:sz w:val="24"/>
          <w:szCs w:val="24"/>
          <w:rtl/>
        </w:rPr>
        <w:t>ויחד ע</w:t>
      </w:r>
      <w:r>
        <w:rPr>
          <w:rFonts w:ascii="Arial" w:hAnsi="Arial"/>
          <w:sz w:val="24"/>
          <w:szCs w:val="24"/>
          <w:rtl/>
        </w:rPr>
        <w:t>ם</w:t>
      </w:r>
      <w:r w:rsidRPr="004707F4">
        <w:rPr>
          <w:rFonts w:ascii="Arial" w:hAnsi="Arial"/>
          <w:sz w:val="24"/>
          <w:szCs w:val="24"/>
          <w:rtl/>
        </w:rPr>
        <w:t xml:space="preserve"> זאת</w:t>
      </w:r>
      <w:r>
        <w:rPr>
          <w:rFonts w:ascii="Arial" w:hAnsi="Arial"/>
          <w:sz w:val="24"/>
          <w:szCs w:val="24"/>
          <w:rtl/>
        </w:rPr>
        <w:t>,</w:t>
      </w:r>
      <w:r w:rsidRPr="004707F4">
        <w:rPr>
          <w:rFonts w:ascii="Arial" w:hAnsi="Arial"/>
          <w:sz w:val="24"/>
          <w:szCs w:val="24"/>
          <w:rtl/>
        </w:rPr>
        <w:t xml:space="preserve"> הן סין והן רוסיה מונעות </w:t>
      </w:r>
      <w:r>
        <w:rPr>
          <w:rFonts w:ascii="Arial" w:hAnsi="Arial"/>
          <w:sz w:val="24"/>
          <w:szCs w:val="24"/>
          <w:rtl/>
        </w:rPr>
        <w:t>מהמועצה לאשר</w:t>
      </w:r>
      <w:r w:rsidRPr="004707F4">
        <w:rPr>
          <w:rFonts w:ascii="Arial" w:hAnsi="Arial"/>
          <w:sz w:val="24"/>
          <w:szCs w:val="24"/>
          <w:rtl/>
        </w:rPr>
        <w:t xml:space="preserve"> סנקציות חריפות</w:t>
      </w:r>
      <w:r>
        <w:rPr>
          <w:rFonts w:ascii="Arial" w:hAnsi="Arial"/>
          <w:sz w:val="24"/>
          <w:szCs w:val="24"/>
          <w:rtl/>
        </w:rPr>
        <w:t xml:space="preserve"> </w:t>
      </w:r>
      <w:r w:rsidRPr="004707F4">
        <w:rPr>
          <w:rFonts w:ascii="Arial" w:hAnsi="Arial"/>
          <w:sz w:val="24"/>
          <w:szCs w:val="24"/>
          <w:rtl/>
        </w:rPr>
        <w:t>יותר על טהראן ומסייעות</w:t>
      </w:r>
      <w:r>
        <w:rPr>
          <w:rFonts w:ascii="Arial" w:hAnsi="Arial"/>
          <w:sz w:val="24"/>
          <w:szCs w:val="24"/>
          <w:rtl/>
        </w:rPr>
        <w:t xml:space="preserve"> </w:t>
      </w:r>
      <w:r w:rsidRPr="004707F4">
        <w:rPr>
          <w:rFonts w:ascii="Arial" w:hAnsi="Arial"/>
          <w:sz w:val="24"/>
          <w:szCs w:val="24"/>
          <w:rtl/>
        </w:rPr>
        <w:t xml:space="preserve">לאיראן לעקוף חלק מהסנקציות בדרכים אלה ואחרות. </w:t>
      </w:r>
    </w:p>
    <w:p w:rsidR="0076370B" w:rsidRDefault="0076370B" w:rsidP="0076370B">
      <w:pPr>
        <w:bidi/>
        <w:ind w:left="4"/>
        <w:jc w:val="both"/>
        <w:rPr>
          <w:rFonts w:ascii="Arial" w:hAnsi="Arial"/>
          <w:sz w:val="24"/>
          <w:szCs w:val="24"/>
          <w:rtl/>
        </w:rPr>
      </w:pPr>
      <w:r w:rsidRPr="004707F4">
        <w:rPr>
          <w:rFonts w:ascii="Arial" w:hAnsi="Arial"/>
          <w:sz w:val="24"/>
          <w:szCs w:val="24"/>
          <w:rtl/>
        </w:rPr>
        <w:t>אין מידע על פעילות סינית בתחום הגרעין הצבא</w:t>
      </w:r>
      <w:r>
        <w:rPr>
          <w:rFonts w:ascii="Arial" w:hAnsi="Arial"/>
          <w:sz w:val="24"/>
          <w:szCs w:val="24"/>
          <w:rtl/>
        </w:rPr>
        <w:t>י מול מדינות אחרות במזרח התיכון</w:t>
      </w:r>
      <w:r w:rsidRPr="004707F4">
        <w:rPr>
          <w:rFonts w:ascii="Arial" w:hAnsi="Arial"/>
          <w:sz w:val="24"/>
          <w:szCs w:val="24"/>
          <w:rtl/>
        </w:rPr>
        <w:t>. יחד עם זאת</w:t>
      </w:r>
      <w:r>
        <w:rPr>
          <w:rFonts w:ascii="Arial" w:hAnsi="Arial"/>
          <w:sz w:val="24"/>
          <w:szCs w:val="24"/>
          <w:rtl/>
        </w:rPr>
        <w:t>,</w:t>
      </w:r>
      <w:r w:rsidRPr="004707F4">
        <w:rPr>
          <w:rFonts w:ascii="Arial" w:hAnsi="Arial"/>
          <w:sz w:val="24"/>
          <w:szCs w:val="24"/>
          <w:rtl/>
        </w:rPr>
        <w:t xml:space="preserve"> יש להזכיר כי פקיסטאן</w:t>
      </w:r>
      <w:r>
        <w:rPr>
          <w:rFonts w:ascii="Arial" w:hAnsi="Arial"/>
          <w:sz w:val="24"/>
          <w:szCs w:val="24"/>
          <w:rtl/>
        </w:rPr>
        <w:t xml:space="preserve">, </w:t>
      </w:r>
      <w:r w:rsidRPr="004707F4">
        <w:rPr>
          <w:rFonts w:ascii="Arial" w:hAnsi="Arial"/>
          <w:sz w:val="24"/>
          <w:szCs w:val="24"/>
          <w:rtl/>
        </w:rPr>
        <w:t xml:space="preserve">באמצעות דמות ידועה בשם </w:t>
      </w:r>
      <w:r w:rsidRPr="004707F4">
        <w:rPr>
          <w:rFonts w:ascii="Arial" w:hAnsi="Arial"/>
          <w:sz w:val="24"/>
          <w:szCs w:val="24"/>
        </w:rPr>
        <w:t>A.Q.</w:t>
      </w:r>
      <w:r>
        <w:rPr>
          <w:rFonts w:ascii="Arial" w:hAnsi="Arial"/>
          <w:sz w:val="24"/>
          <w:szCs w:val="24"/>
        </w:rPr>
        <w:t xml:space="preserve"> </w:t>
      </w:r>
      <w:r w:rsidRPr="004707F4">
        <w:rPr>
          <w:rFonts w:ascii="Arial" w:hAnsi="Arial"/>
          <w:sz w:val="24"/>
          <w:szCs w:val="24"/>
        </w:rPr>
        <w:t>Khan</w:t>
      </w:r>
      <w:r>
        <w:rPr>
          <w:rFonts w:ascii="Arial" w:hAnsi="Arial"/>
          <w:sz w:val="24"/>
          <w:szCs w:val="24"/>
          <w:rtl/>
        </w:rPr>
        <w:t xml:space="preserve">, </w:t>
      </w:r>
      <w:r w:rsidRPr="004707F4">
        <w:rPr>
          <w:rFonts w:ascii="Arial" w:hAnsi="Arial"/>
          <w:sz w:val="24"/>
          <w:szCs w:val="24"/>
          <w:rtl/>
        </w:rPr>
        <w:t>הובילה פעולה מסועפת של תפוצת ידע ויכולות בתחום הנשק הגרעיני</w:t>
      </w:r>
      <w:r>
        <w:rPr>
          <w:rFonts w:ascii="Arial" w:hAnsi="Arial"/>
          <w:sz w:val="24"/>
          <w:szCs w:val="24"/>
          <w:rtl/>
        </w:rPr>
        <w:t>, ובין לקוחותיה היו לפחות איראן ועיראק</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לפקיסטאן ולסין קשרים הדוקים </w:t>
      </w:r>
      <w:r>
        <w:rPr>
          <w:rFonts w:ascii="Arial" w:hAnsi="Arial"/>
          <w:sz w:val="24"/>
          <w:szCs w:val="24"/>
          <w:rtl/>
        </w:rPr>
        <w:t xml:space="preserve">הן </w:t>
      </w:r>
      <w:r w:rsidRPr="004707F4">
        <w:rPr>
          <w:rFonts w:ascii="Arial" w:hAnsi="Arial"/>
          <w:sz w:val="24"/>
          <w:szCs w:val="24"/>
          <w:rtl/>
        </w:rPr>
        <w:t xml:space="preserve">על רקע היריבות בין סין לבין הודו והן על רקע שאיפתה של סין להגביר השפעתה </w:t>
      </w:r>
      <w:r>
        <w:rPr>
          <w:rFonts w:ascii="Arial" w:hAnsi="Arial"/>
          <w:sz w:val="24"/>
          <w:szCs w:val="24"/>
          <w:rtl/>
        </w:rPr>
        <w:t xml:space="preserve">בצפון מזרח אפגניסטן. </w:t>
      </w:r>
      <w:r w:rsidRPr="004707F4">
        <w:rPr>
          <w:rFonts w:ascii="Arial" w:hAnsi="Arial"/>
          <w:sz w:val="24"/>
          <w:szCs w:val="24"/>
          <w:rtl/>
        </w:rPr>
        <w:t>קיימות ידיעות רציניות</w:t>
      </w:r>
      <w:r>
        <w:rPr>
          <w:rFonts w:ascii="Arial" w:hAnsi="Arial"/>
          <w:sz w:val="24"/>
          <w:szCs w:val="24"/>
          <w:rtl/>
        </w:rPr>
        <w:t xml:space="preserve"> </w:t>
      </w:r>
      <w:r w:rsidRPr="004707F4">
        <w:rPr>
          <w:rFonts w:ascii="Arial" w:hAnsi="Arial"/>
          <w:sz w:val="24"/>
          <w:szCs w:val="24"/>
          <w:rtl/>
        </w:rPr>
        <w:t>שפקיסטאן</w:t>
      </w:r>
      <w:r>
        <w:rPr>
          <w:rFonts w:ascii="Arial" w:hAnsi="Arial"/>
          <w:sz w:val="24"/>
          <w:szCs w:val="24"/>
          <w:rtl/>
        </w:rPr>
        <w:t xml:space="preserve"> התחייבה לערב הסעודית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כי במקרה </w:t>
      </w:r>
      <w:r>
        <w:rPr>
          <w:rFonts w:ascii="Arial" w:hAnsi="Arial"/>
          <w:sz w:val="24"/>
          <w:szCs w:val="24"/>
          <w:rtl/>
        </w:rPr>
        <w:t>שאיראן תשיג יכולת צבאית גרעינית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היא תספק לערב הסעוד</w:t>
      </w:r>
      <w:r>
        <w:rPr>
          <w:rFonts w:ascii="Arial" w:hAnsi="Arial"/>
          <w:sz w:val="24"/>
          <w:szCs w:val="24"/>
          <w:rtl/>
        </w:rPr>
        <w:t>ית "ערכה צבאית גרעינית משמעותית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תמורת</w:t>
      </w:r>
      <w:r>
        <w:rPr>
          <w:rFonts w:ascii="Arial" w:hAnsi="Arial"/>
          <w:sz w:val="24"/>
          <w:szCs w:val="24"/>
          <w:rtl/>
        </w:rPr>
        <w:t xml:space="preserve"> תשלום כספי מלא</w:t>
      </w:r>
      <w:r w:rsidRPr="004707F4">
        <w:rPr>
          <w:rFonts w:ascii="Arial" w:hAnsi="Arial"/>
          <w:sz w:val="24"/>
          <w:szCs w:val="24"/>
          <w:rtl/>
        </w:rPr>
        <w:t>. לא מן הנמנע כי מהלך כזה ייתפס בחיוב על ידי סין</w:t>
      </w:r>
      <w:r>
        <w:rPr>
          <w:rFonts w:ascii="Arial" w:hAnsi="Arial"/>
          <w:sz w:val="24"/>
          <w:szCs w:val="24"/>
          <w:rtl/>
        </w:rPr>
        <w:t>,</w:t>
      </w:r>
      <w:r w:rsidRPr="004707F4">
        <w:rPr>
          <w:rFonts w:ascii="Arial" w:hAnsi="Arial"/>
          <w:sz w:val="24"/>
          <w:szCs w:val="24"/>
          <w:rtl/>
        </w:rPr>
        <w:t xml:space="preserve"> שתראה יתרון בת</w:t>
      </w:r>
      <w:r>
        <w:rPr>
          <w:rFonts w:ascii="Arial" w:hAnsi="Arial"/>
          <w:sz w:val="24"/>
          <w:szCs w:val="24"/>
          <w:rtl/>
        </w:rPr>
        <w:t xml:space="preserve">קיעת יתד גרעיני בקרב שני הניצים - </w:t>
      </w:r>
      <w:r w:rsidRPr="004707F4">
        <w:rPr>
          <w:rFonts w:ascii="Arial" w:hAnsi="Arial"/>
          <w:sz w:val="24"/>
          <w:szCs w:val="24"/>
          <w:rtl/>
        </w:rPr>
        <w:t>איראן וערב הסעודית.</w:t>
      </w:r>
    </w:p>
    <w:p w:rsidR="0076370B" w:rsidRDefault="0076370B" w:rsidP="00E51C82">
      <w:pPr>
        <w:bidi/>
        <w:ind w:left="4"/>
        <w:jc w:val="both"/>
        <w:rPr>
          <w:rFonts w:ascii="Arial" w:hAnsi="Arial"/>
          <w:sz w:val="24"/>
          <w:szCs w:val="24"/>
          <w:rtl/>
        </w:rPr>
      </w:pPr>
      <w:r>
        <w:rPr>
          <w:rFonts w:ascii="Arial" w:hAnsi="Arial" w:hint="cs"/>
          <w:sz w:val="24"/>
          <w:szCs w:val="24"/>
          <w:rtl/>
        </w:rPr>
        <w:t xml:space="preserve">מידע מורחב על הקשר האיראני-סיני, ובכלל זה על ההיבט הביטחוני, נמצא בעבודת מחקר מקיפה שפורסמה על ידי מכון </w:t>
      </w:r>
      <w:r>
        <w:rPr>
          <w:rFonts w:ascii="Arial" w:hAnsi="Arial"/>
          <w:sz w:val="24"/>
          <w:szCs w:val="24"/>
        </w:rPr>
        <w:t>RAND</w:t>
      </w:r>
      <w:r>
        <w:rPr>
          <w:rFonts w:ascii="Arial" w:hAnsi="Arial" w:hint="cs"/>
          <w:sz w:val="24"/>
          <w:szCs w:val="24"/>
          <w:rtl/>
        </w:rPr>
        <w:t>, בארצות הברית בספטמבר 2012.</w:t>
      </w:r>
      <w:r>
        <w:rPr>
          <w:rStyle w:val="FootnoteReference"/>
          <w:rFonts w:ascii="Arial" w:hAnsi="Arial"/>
          <w:sz w:val="24"/>
          <w:szCs w:val="24"/>
          <w:rtl/>
        </w:rPr>
        <w:footnoteReference w:id="3"/>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מדיניותה הכלכלית-אסטרטגית של סין כלפי מערב אסיה: נמלים, כבישים, רכבות, וצינורות נפט</w:t>
      </w:r>
    </w:p>
    <w:p w:rsidR="0076370B" w:rsidRDefault="0076370B" w:rsidP="0076370B">
      <w:pPr>
        <w:bidi/>
        <w:ind w:left="4"/>
        <w:jc w:val="both"/>
        <w:rPr>
          <w:rFonts w:ascii="Arial" w:hAnsi="Arial"/>
          <w:sz w:val="24"/>
          <w:szCs w:val="24"/>
          <w:rtl/>
        </w:rPr>
      </w:pPr>
      <w:r w:rsidRPr="004707F4">
        <w:rPr>
          <w:rFonts w:ascii="Arial" w:hAnsi="Arial"/>
          <w:sz w:val="24"/>
          <w:szCs w:val="24"/>
          <w:rtl/>
        </w:rPr>
        <w:t xml:space="preserve">המאה העשרים ואחת נתפסת על ידי </w:t>
      </w:r>
      <w:r>
        <w:rPr>
          <w:rFonts w:ascii="Arial" w:hAnsi="Arial"/>
          <w:sz w:val="24"/>
          <w:szCs w:val="24"/>
          <w:rtl/>
        </w:rPr>
        <w:t>רבים בעולם האסטרטגי כמאה של סין</w:t>
      </w:r>
      <w:r w:rsidRPr="004707F4">
        <w:rPr>
          <w:rFonts w:ascii="Arial" w:hAnsi="Arial"/>
          <w:sz w:val="24"/>
          <w:szCs w:val="24"/>
          <w:rtl/>
        </w:rPr>
        <w:t xml:space="preserve">. על פי התנהלותה היא מתכוונת ומתארגנת לעלות למעמד של שחקנית פעילה ברמה </w:t>
      </w:r>
      <w:r>
        <w:rPr>
          <w:rFonts w:ascii="Arial" w:hAnsi="Arial"/>
          <w:sz w:val="24"/>
          <w:szCs w:val="24"/>
          <w:rtl/>
        </w:rPr>
        <w:t xml:space="preserve">של </w:t>
      </w:r>
      <w:r w:rsidRPr="004707F4">
        <w:rPr>
          <w:rFonts w:ascii="Arial" w:hAnsi="Arial"/>
          <w:sz w:val="24"/>
          <w:szCs w:val="24"/>
          <w:rtl/>
        </w:rPr>
        <w:t>מעצמ</w:t>
      </w:r>
      <w:r>
        <w:rPr>
          <w:rFonts w:ascii="Arial" w:hAnsi="Arial"/>
          <w:sz w:val="24"/>
          <w:szCs w:val="24"/>
          <w:rtl/>
        </w:rPr>
        <w:t xml:space="preserve">ה עולמית </w:t>
      </w:r>
      <w:r w:rsidRPr="004707F4">
        <w:rPr>
          <w:rFonts w:ascii="Arial" w:hAnsi="Arial"/>
          <w:sz w:val="24"/>
          <w:szCs w:val="24"/>
          <w:rtl/>
        </w:rPr>
        <w:t>ומדינות תבל,</w:t>
      </w:r>
      <w:r>
        <w:rPr>
          <w:rFonts w:ascii="Arial" w:hAnsi="Arial"/>
          <w:sz w:val="24"/>
          <w:szCs w:val="24"/>
          <w:rtl/>
        </w:rPr>
        <w:t xml:space="preserve"> וארצות הברית בראשן</w:t>
      </w:r>
      <w:r w:rsidRPr="004707F4">
        <w:rPr>
          <w:rFonts w:ascii="Arial" w:hAnsi="Arial"/>
          <w:sz w:val="24"/>
          <w:szCs w:val="24"/>
          <w:rtl/>
        </w:rPr>
        <w:t>,</w:t>
      </w:r>
      <w:r>
        <w:rPr>
          <w:rFonts w:ascii="Arial" w:hAnsi="Arial"/>
          <w:sz w:val="24"/>
          <w:szCs w:val="24"/>
          <w:rtl/>
        </w:rPr>
        <w:t xml:space="preserve"> נערכות לקבל את סין בתור שכזו</w:t>
      </w:r>
      <w:r w:rsidRPr="004707F4">
        <w:rPr>
          <w:rFonts w:ascii="Arial" w:hAnsi="Arial"/>
          <w:sz w:val="24"/>
          <w:szCs w:val="24"/>
          <w:rtl/>
        </w:rPr>
        <w:t xml:space="preserve">, להידיין </w:t>
      </w:r>
      <w:r w:rsidRPr="004707F4">
        <w:rPr>
          <w:rFonts w:ascii="Arial" w:hAnsi="Arial"/>
          <w:sz w:val="24"/>
          <w:szCs w:val="24"/>
          <w:rtl/>
        </w:rPr>
        <w:lastRenderedPageBreak/>
        <w:t>עימה במונחים שכאלה ולהתעמת איתה במקרה ש</w:t>
      </w:r>
      <w:r>
        <w:rPr>
          <w:rFonts w:ascii="Arial" w:hAnsi="Arial"/>
          <w:sz w:val="24"/>
          <w:szCs w:val="24"/>
          <w:rtl/>
        </w:rPr>
        <w:t>היא תפגע במעמדן ובאינטרסים שלהן</w:t>
      </w:r>
      <w:r w:rsidRPr="004707F4">
        <w:rPr>
          <w:rFonts w:ascii="Arial" w:hAnsi="Arial"/>
          <w:sz w:val="24"/>
          <w:szCs w:val="24"/>
          <w:rtl/>
        </w:rPr>
        <w:t xml:space="preserve">. </w:t>
      </w:r>
      <w:r>
        <w:rPr>
          <w:rFonts w:ascii="Arial" w:hAnsi="Arial"/>
          <w:sz w:val="24"/>
          <w:szCs w:val="24"/>
          <w:rtl/>
        </w:rPr>
        <w:t xml:space="preserve">להיערכות זו של סין פנים רבות. </w:t>
      </w:r>
      <w:r w:rsidRPr="004707F4">
        <w:rPr>
          <w:rFonts w:ascii="Arial" w:hAnsi="Arial"/>
          <w:sz w:val="24"/>
          <w:szCs w:val="24"/>
          <w:rtl/>
        </w:rPr>
        <w:t xml:space="preserve">טעימה ייחודית ראינו בכל הקשור להתייחסותה לבעיית ההפצה של נשק גרעיני בהקשר של איראן. הצבענו על מרכזיותו של הצורך להבטיח אספקת דלקים – נפט וגז –ועל הדרכים בהן סין מבקשת להבטיח </w:t>
      </w:r>
      <w:r>
        <w:rPr>
          <w:rFonts w:ascii="Arial" w:hAnsi="Arial"/>
          <w:sz w:val="24"/>
          <w:szCs w:val="24"/>
          <w:rtl/>
        </w:rPr>
        <w:t>אספקה זו</w:t>
      </w:r>
      <w:r w:rsidRPr="004707F4">
        <w:rPr>
          <w:rFonts w:ascii="Arial" w:hAnsi="Arial"/>
          <w:sz w:val="24"/>
          <w:szCs w:val="24"/>
          <w:rtl/>
        </w:rPr>
        <w:t xml:space="preserve"> באמצעות</w:t>
      </w:r>
      <w:r>
        <w:rPr>
          <w:rFonts w:ascii="Arial" w:hAnsi="Arial"/>
          <w:sz w:val="24"/>
          <w:szCs w:val="24"/>
          <w:rtl/>
        </w:rPr>
        <w:t xml:space="preserve"> התקשרויות אסטרטגיות לטווח ארוך</w:t>
      </w:r>
      <w:r w:rsidRPr="004707F4">
        <w:rPr>
          <w:rFonts w:ascii="Arial" w:hAnsi="Arial"/>
          <w:sz w:val="24"/>
          <w:szCs w:val="24"/>
          <w:rtl/>
        </w:rPr>
        <w:t xml:space="preserve">. </w:t>
      </w:r>
    </w:p>
    <w:p w:rsidR="0076370B" w:rsidRDefault="0076370B" w:rsidP="00E51C82">
      <w:pPr>
        <w:bidi/>
        <w:ind w:left="4"/>
        <w:jc w:val="both"/>
        <w:rPr>
          <w:rFonts w:ascii="Arial" w:hAnsi="Arial"/>
          <w:sz w:val="24"/>
          <w:szCs w:val="24"/>
          <w:rtl/>
        </w:rPr>
      </w:pPr>
      <w:r w:rsidRPr="004707F4">
        <w:rPr>
          <w:rFonts w:ascii="Arial" w:hAnsi="Arial"/>
          <w:sz w:val="24"/>
          <w:szCs w:val="24"/>
          <w:rtl/>
        </w:rPr>
        <w:t>פן נוסף וחיוני בעיניה של סין הוא לשריין את יכולתה להבטיח נתיבי ים ויבשה בכיוון מערב ולבנות את הכל</w:t>
      </w:r>
      <w:r>
        <w:rPr>
          <w:rFonts w:ascii="Arial" w:hAnsi="Arial"/>
          <w:sz w:val="24"/>
          <w:szCs w:val="24"/>
          <w:rtl/>
        </w:rPr>
        <w:t>ים ההכרחיים לצרכים אלה</w:t>
      </w:r>
      <w:r w:rsidRPr="004707F4">
        <w:rPr>
          <w:rFonts w:ascii="Arial" w:hAnsi="Arial"/>
          <w:sz w:val="24"/>
          <w:szCs w:val="24"/>
          <w:rtl/>
        </w:rPr>
        <w:t>. סין משקיעה מאמצים והון רב בבניית שרשרת נמלים לאורך נתיבי הים</w:t>
      </w:r>
      <w:r>
        <w:rPr>
          <w:rFonts w:ascii="Arial" w:hAnsi="Arial"/>
          <w:sz w:val="24"/>
          <w:szCs w:val="24"/>
          <w:rtl/>
        </w:rPr>
        <w:t>, מחופיה לכיוון המזרח התיכון</w:t>
      </w:r>
      <w:r w:rsidRPr="004707F4">
        <w:rPr>
          <w:rFonts w:ascii="Arial" w:hAnsi="Arial"/>
          <w:sz w:val="24"/>
          <w:szCs w:val="24"/>
          <w:rtl/>
        </w:rPr>
        <w:t xml:space="preserve">. בעגה האמריקנית </w:t>
      </w:r>
      <w:r>
        <w:rPr>
          <w:rFonts w:ascii="Arial" w:hAnsi="Arial"/>
          <w:sz w:val="24"/>
          <w:szCs w:val="24"/>
          <w:rtl/>
        </w:rPr>
        <w:t>זו מכונה "מחרוזת פנינים</w:t>
      </w:r>
      <w:r w:rsidRPr="004707F4">
        <w:rPr>
          <w:rFonts w:ascii="Arial" w:hAnsi="Arial"/>
          <w:sz w:val="24"/>
          <w:szCs w:val="24"/>
          <w:rtl/>
        </w:rPr>
        <w:t xml:space="preserve">" </w:t>
      </w:r>
      <w:r>
        <w:rPr>
          <w:rFonts w:ascii="Arial" w:hAnsi="Arial"/>
          <w:sz w:val="24"/>
          <w:szCs w:val="24"/>
          <w:rtl/>
        </w:rPr>
        <w:t>(</w:t>
      </w:r>
      <w:r w:rsidRPr="004707F4">
        <w:rPr>
          <w:rFonts w:ascii="Arial" w:hAnsi="Arial"/>
          <w:sz w:val="24"/>
          <w:szCs w:val="24"/>
        </w:rPr>
        <w:t>The String of Pearls</w:t>
      </w:r>
      <w:r>
        <w:rPr>
          <w:rFonts w:ascii="Arial" w:hAnsi="Arial"/>
          <w:sz w:val="24"/>
          <w:szCs w:val="24"/>
          <w:rtl/>
        </w:rPr>
        <w:t>).</w:t>
      </w:r>
      <w:r w:rsidRPr="004707F4">
        <w:rPr>
          <w:rFonts w:ascii="Arial" w:hAnsi="Arial"/>
          <w:sz w:val="24"/>
          <w:szCs w:val="24"/>
          <w:rtl/>
        </w:rPr>
        <w:t xml:space="preserve"> מחרוזת זו עוברת דרך מיצרי מלקה </w:t>
      </w:r>
      <w:r>
        <w:rPr>
          <w:rFonts w:ascii="Arial" w:hAnsi="Arial"/>
          <w:sz w:val="24"/>
          <w:szCs w:val="24"/>
          <w:rtl/>
        </w:rPr>
        <w:t>(</w:t>
      </w:r>
      <w:r>
        <w:rPr>
          <w:rFonts w:ascii="Arial" w:hAnsi="Arial"/>
          <w:sz w:val="24"/>
          <w:szCs w:val="24"/>
        </w:rPr>
        <w:t>The Strait of Malacca</w:t>
      </w:r>
      <w:r>
        <w:rPr>
          <w:rFonts w:ascii="Arial" w:hAnsi="Arial"/>
          <w:sz w:val="24"/>
          <w:szCs w:val="24"/>
          <w:rtl/>
        </w:rPr>
        <w:t>)</w:t>
      </w:r>
      <w:r w:rsidRPr="004707F4">
        <w:rPr>
          <w:rFonts w:ascii="Arial" w:hAnsi="Arial"/>
          <w:sz w:val="24"/>
          <w:szCs w:val="24"/>
          <w:rtl/>
        </w:rPr>
        <w:t xml:space="preserve"> ועד למיצרי</w:t>
      </w:r>
      <w:r>
        <w:rPr>
          <w:rFonts w:ascii="Arial" w:hAnsi="Arial"/>
          <w:sz w:val="24"/>
          <w:szCs w:val="24"/>
          <w:rtl/>
        </w:rPr>
        <w:t xml:space="preserve"> </w:t>
      </w:r>
      <w:r w:rsidRPr="004707F4">
        <w:rPr>
          <w:rFonts w:ascii="Arial" w:hAnsi="Arial"/>
          <w:sz w:val="24"/>
          <w:szCs w:val="24"/>
          <w:rtl/>
        </w:rPr>
        <w:t xml:space="preserve">הורמוז בקצה המפרץ הפרסי ומיצרי באב אל מנדב הסוגרים על אילת ועקבה. קו זה נמשך </w:t>
      </w:r>
      <w:r>
        <w:rPr>
          <w:rFonts w:ascii="Arial" w:hAnsi="Arial"/>
          <w:sz w:val="24"/>
          <w:szCs w:val="24"/>
          <w:rtl/>
        </w:rPr>
        <w:t>בכיוון דרום מערב עד לפורט סודאן. המונח "מחרוזת הפנינים</w:t>
      </w:r>
      <w:r w:rsidRPr="004707F4">
        <w:rPr>
          <w:rFonts w:ascii="Arial" w:hAnsi="Arial"/>
          <w:sz w:val="24"/>
          <w:szCs w:val="24"/>
          <w:rtl/>
        </w:rPr>
        <w:t xml:space="preserve">" אינו מופיע במסמכים של סין – זהו מונח </w:t>
      </w:r>
      <w:r>
        <w:rPr>
          <w:rFonts w:ascii="Arial" w:hAnsi="Arial"/>
          <w:sz w:val="24"/>
          <w:szCs w:val="24"/>
          <w:rtl/>
        </w:rPr>
        <w:t>שטבעו האמריקנים בהתייחסם לתופעה</w:t>
      </w:r>
      <w:r w:rsidRPr="004707F4">
        <w:rPr>
          <w:rFonts w:ascii="Arial" w:hAnsi="Arial"/>
          <w:sz w:val="24"/>
          <w:szCs w:val="24"/>
          <w:rtl/>
        </w:rPr>
        <w:t>. סין הרשמית אינה מסתירה</w:t>
      </w:r>
      <w:r>
        <w:rPr>
          <w:rFonts w:ascii="Arial" w:hAnsi="Arial"/>
          <w:sz w:val="24"/>
          <w:szCs w:val="24"/>
          <w:rtl/>
        </w:rPr>
        <w:t xml:space="preserve"> את כוונותיה לבנות נמלים חדשים</w:t>
      </w:r>
      <w:r w:rsidRPr="004707F4">
        <w:rPr>
          <w:rFonts w:ascii="Arial" w:hAnsi="Arial"/>
          <w:sz w:val="24"/>
          <w:szCs w:val="24"/>
          <w:rtl/>
        </w:rPr>
        <w:t xml:space="preserve"> לאורך הנתיב הזה או לשדרג נמלים קיימים לרמה שיהיו נקו</w:t>
      </w:r>
      <w:r>
        <w:rPr>
          <w:rFonts w:ascii="Arial" w:hAnsi="Arial"/>
          <w:sz w:val="24"/>
          <w:szCs w:val="24"/>
          <w:rtl/>
        </w:rPr>
        <w:t xml:space="preserve">דות מוקד אסטרטגיות על פי תכנונה. </w:t>
      </w:r>
    </w:p>
    <w:p w:rsidR="0076370B" w:rsidRPr="004707F4" w:rsidRDefault="0076370B" w:rsidP="0076370B">
      <w:pPr>
        <w:bidi/>
        <w:ind w:left="4"/>
        <w:jc w:val="both"/>
        <w:rPr>
          <w:rFonts w:ascii="Arial" w:hAnsi="Arial"/>
          <w:sz w:val="24"/>
          <w:szCs w:val="24"/>
          <w:rtl/>
        </w:rPr>
      </w:pPr>
      <w:r>
        <w:rPr>
          <w:rFonts w:ascii="Arial" w:hAnsi="Arial"/>
          <w:sz w:val="24"/>
          <w:szCs w:val="24"/>
          <w:rtl/>
        </w:rPr>
        <w:t>בצד התפתחות זו ובמקביל לה</w:t>
      </w:r>
      <w:r w:rsidRPr="004707F4">
        <w:rPr>
          <w:rFonts w:ascii="Arial" w:hAnsi="Arial"/>
          <w:sz w:val="24"/>
          <w:szCs w:val="24"/>
          <w:rtl/>
        </w:rPr>
        <w:t xml:space="preserve">, סין שוקדת על בניית </w:t>
      </w:r>
      <w:r>
        <w:rPr>
          <w:rFonts w:ascii="Arial" w:hAnsi="Arial"/>
          <w:sz w:val="24"/>
          <w:szCs w:val="24"/>
          <w:rtl/>
        </w:rPr>
        <w:t>הן כ</w:t>
      </w:r>
      <w:r w:rsidRPr="004707F4">
        <w:rPr>
          <w:rFonts w:ascii="Arial" w:hAnsi="Arial"/>
          <w:sz w:val="24"/>
          <w:szCs w:val="24"/>
          <w:rtl/>
        </w:rPr>
        <w:t xml:space="preserve">בישים רחבים ובטוחים שיאפשרו תובלה יבשתית לנמלים </w:t>
      </w:r>
      <w:r>
        <w:rPr>
          <w:rFonts w:ascii="Arial" w:hAnsi="Arial"/>
          <w:sz w:val="24"/>
          <w:szCs w:val="24"/>
          <w:rtl/>
        </w:rPr>
        <w:t xml:space="preserve">והן </w:t>
      </w:r>
      <w:r w:rsidRPr="004707F4">
        <w:rPr>
          <w:rFonts w:ascii="Arial" w:hAnsi="Arial"/>
          <w:sz w:val="24"/>
          <w:szCs w:val="24"/>
          <w:rtl/>
        </w:rPr>
        <w:t>רשת של מסילות ברזל ורכבות שבאמצעותן יהודקו הקשרים הכלכליים והאסטרטגיים בין סין לבין כל המדינות והשטחים שדרכן ייבנו מסילות הברזל ובתוכן</w:t>
      </w:r>
      <w:r>
        <w:rPr>
          <w:rFonts w:ascii="Arial" w:hAnsi="Arial"/>
          <w:sz w:val="24"/>
          <w:szCs w:val="24"/>
          <w:rtl/>
        </w:rPr>
        <w:t xml:space="preserve"> ייבנו הנמלים</w:t>
      </w:r>
      <w:r w:rsidRPr="004707F4">
        <w:rPr>
          <w:rFonts w:ascii="Arial" w:hAnsi="Arial"/>
          <w:sz w:val="24"/>
          <w:szCs w:val="24"/>
          <w:rtl/>
        </w:rPr>
        <w:t>. שת</w:t>
      </w:r>
      <w:r>
        <w:rPr>
          <w:rFonts w:ascii="Arial" w:hAnsi="Arial"/>
          <w:sz w:val="24"/>
          <w:szCs w:val="24"/>
          <w:rtl/>
        </w:rPr>
        <w:t>י דוגמאות ראויות לציון בהקשר זה: האחת היא זו של נמל גוואדר (</w:t>
      </w:r>
      <w:r w:rsidRPr="004707F4">
        <w:rPr>
          <w:rFonts w:ascii="Arial" w:hAnsi="Arial"/>
          <w:sz w:val="24"/>
          <w:szCs w:val="24"/>
        </w:rPr>
        <w:t>Gwadar</w:t>
      </w:r>
      <w:r>
        <w:rPr>
          <w:rFonts w:ascii="Arial" w:hAnsi="Arial"/>
          <w:sz w:val="24"/>
          <w:szCs w:val="24"/>
          <w:rtl/>
        </w:rPr>
        <w:t>)</w:t>
      </w:r>
      <w:r w:rsidR="00315C73">
        <w:rPr>
          <w:rFonts w:ascii="Arial" w:hAnsi="Arial" w:hint="cs"/>
          <w:sz w:val="24"/>
          <w:szCs w:val="24"/>
          <w:rtl/>
        </w:rPr>
        <w:t xml:space="preserve"> </w:t>
      </w:r>
      <w:r w:rsidRPr="004707F4">
        <w:rPr>
          <w:rFonts w:ascii="Arial" w:hAnsi="Arial"/>
          <w:sz w:val="24"/>
          <w:szCs w:val="24"/>
          <w:rtl/>
        </w:rPr>
        <w:t>הנבנה במערב פקיסטא</w:t>
      </w:r>
      <w:r>
        <w:rPr>
          <w:rFonts w:ascii="Arial" w:hAnsi="Arial"/>
          <w:sz w:val="24"/>
          <w:szCs w:val="24"/>
          <w:rtl/>
        </w:rPr>
        <w:t xml:space="preserve">ן לחוף האוקיינוס ההודי </w:t>
      </w:r>
      <w:r w:rsidRPr="004707F4">
        <w:rPr>
          <w:rFonts w:ascii="Arial" w:hAnsi="Arial"/>
          <w:sz w:val="24"/>
          <w:szCs w:val="24"/>
          <w:rtl/>
        </w:rPr>
        <w:t>והמרוחק כמאתי</w:t>
      </w:r>
      <w:r>
        <w:rPr>
          <w:rFonts w:ascii="Arial" w:hAnsi="Arial"/>
          <w:sz w:val="24"/>
          <w:szCs w:val="24"/>
          <w:rtl/>
        </w:rPr>
        <w:t xml:space="preserve">ים חמישים קילומטר ממיצרי הורמוז; </w:t>
      </w:r>
      <w:r w:rsidRPr="004707F4">
        <w:rPr>
          <w:rFonts w:ascii="Arial" w:hAnsi="Arial"/>
          <w:sz w:val="24"/>
          <w:szCs w:val="24"/>
          <w:rtl/>
        </w:rPr>
        <w:t>והשנייה</w:t>
      </w:r>
      <w:r>
        <w:rPr>
          <w:rFonts w:ascii="Arial" w:hAnsi="Arial"/>
          <w:sz w:val="24"/>
          <w:szCs w:val="24"/>
          <w:rtl/>
        </w:rPr>
        <w:t xml:space="preserve"> היא </w:t>
      </w:r>
      <w:r w:rsidRPr="004707F4">
        <w:rPr>
          <w:rFonts w:ascii="Arial" w:hAnsi="Arial"/>
          <w:sz w:val="24"/>
          <w:szCs w:val="24"/>
          <w:rtl/>
        </w:rPr>
        <w:t>השקעה של עשרה מיליארד דולר בבניית תשתיות בסודאן</w:t>
      </w:r>
      <w:r>
        <w:rPr>
          <w:rFonts w:ascii="Arial" w:hAnsi="Arial"/>
          <w:sz w:val="24"/>
          <w:szCs w:val="24"/>
          <w:rtl/>
        </w:rPr>
        <w:t>,</w:t>
      </w:r>
      <w:r w:rsidRPr="004707F4">
        <w:rPr>
          <w:rFonts w:ascii="Arial" w:hAnsi="Arial"/>
          <w:sz w:val="24"/>
          <w:szCs w:val="24"/>
          <w:rtl/>
        </w:rPr>
        <w:t xml:space="preserve"> ובכלל זה בניית מסילת ברזל המח</w:t>
      </w:r>
      <w:r>
        <w:rPr>
          <w:rFonts w:ascii="Arial" w:hAnsi="Arial"/>
          <w:sz w:val="24"/>
          <w:szCs w:val="24"/>
          <w:rtl/>
        </w:rPr>
        <w:t>ברת את פורט סודאן לח'רטום הבירה, מרחק יותר מאלף מאתיים קילומטר</w:t>
      </w:r>
      <w:r w:rsidRPr="004707F4">
        <w:rPr>
          <w:rFonts w:ascii="Arial" w:hAnsi="Arial"/>
          <w:sz w:val="24"/>
          <w:szCs w:val="24"/>
          <w:rtl/>
        </w:rPr>
        <w:t>. סין פעלה נמרצות להבטיח לעצמה אספקת נפט מסודן וגם מדרום סודן</w:t>
      </w:r>
      <w:r>
        <w:rPr>
          <w:rFonts w:ascii="Arial" w:hAnsi="Arial"/>
          <w:sz w:val="24"/>
          <w:szCs w:val="24"/>
          <w:rtl/>
        </w:rPr>
        <w:t>,</w:t>
      </w:r>
      <w:r w:rsidRPr="004707F4">
        <w:rPr>
          <w:rFonts w:ascii="Arial" w:hAnsi="Arial"/>
          <w:sz w:val="24"/>
          <w:szCs w:val="24"/>
          <w:rtl/>
        </w:rPr>
        <w:t xml:space="preserve"> שזה עתה זכתה בעצמאות אך</w:t>
      </w:r>
      <w:r>
        <w:rPr>
          <w:rFonts w:ascii="Arial" w:hAnsi="Arial"/>
          <w:sz w:val="24"/>
          <w:szCs w:val="24"/>
          <w:rtl/>
        </w:rPr>
        <w:t>, השקעותיה במסילת הברזל</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שהוזכרה לעיל, אינ</w:t>
      </w:r>
      <w:r>
        <w:rPr>
          <w:rFonts w:ascii="Arial" w:hAnsi="Arial" w:hint="cs"/>
          <w:sz w:val="24"/>
          <w:szCs w:val="24"/>
          <w:rtl/>
        </w:rPr>
        <w:t>ן</w:t>
      </w:r>
      <w:r w:rsidRPr="004707F4">
        <w:rPr>
          <w:rFonts w:ascii="Arial" w:hAnsi="Arial"/>
          <w:sz w:val="24"/>
          <w:szCs w:val="24"/>
          <w:rtl/>
        </w:rPr>
        <w:t xml:space="preserve"> מוסבר</w:t>
      </w:r>
      <w:r>
        <w:rPr>
          <w:rFonts w:ascii="Arial" w:hAnsi="Arial" w:hint="cs"/>
          <w:sz w:val="24"/>
          <w:szCs w:val="24"/>
          <w:rtl/>
        </w:rPr>
        <w:t>ו</w:t>
      </w:r>
      <w:r w:rsidRPr="004707F4">
        <w:rPr>
          <w:rFonts w:ascii="Arial" w:hAnsi="Arial"/>
          <w:sz w:val="24"/>
          <w:szCs w:val="24"/>
          <w:rtl/>
        </w:rPr>
        <w:t>ת כמבטיח</w:t>
      </w:r>
      <w:r>
        <w:rPr>
          <w:rFonts w:ascii="Arial" w:hAnsi="Arial" w:hint="cs"/>
          <w:sz w:val="24"/>
          <w:szCs w:val="24"/>
          <w:rtl/>
        </w:rPr>
        <w:t>ות</w:t>
      </w:r>
      <w:r w:rsidRPr="004707F4">
        <w:rPr>
          <w:rFonts w:ascii="Arial" w:hAnsi="Arial"/>
          <w:sz w:val="24"/>
          <w:szCs w:val="24"/>
          <w:rtl/>
        </w:rPr>
        <w:t xml:space="preserve"> הובלה בטוחה של הדלק שכן במקביל מניחים הסי</w:t>
      </w:r>
      <w:r>
        <w:rPr>
          <w:rFonts w:ascii="Arial" w:hAnsi="Arial"/>
          <w:sz w:val="24"/>
          <w:szCs w:val="24"/>
          <w:rtl/>
        </w:rPr>
        <w:t>נים צינורות נפט דווקא לתכלית זו. יתר על כן</w:t>
      </w:r>
      <w:r w:rsidRPr="004707F4">
        <w:rPr>
          <w:rFonts w:ascii="Arial" w:hAnsi="Arial"/>
          <w:sz w:val="24"/>
          <w:szCs w:val="24"/>
          <w:rtl/>
        </w:rPr>
        <w:t>, הנפט הסודני אינו מצוי ב</w:t>
      </w:r>
      <w:r>
        <w:rPr>
          <w:rFonts w:ascii="Arial" w:hAnsi="Arial"/>
          <w:sz w:val="24"/>
          <w:szCs w:val="24"/>
          <w:rtl/>
        </w:rPr>
        <w:t>אדמות גובלות בנתיב הרכבת לבירה ח'רטום</w:t>
      </w:r>
      <w:r w:rsidRPr="004707F4">
        <w:rPr>
          <w:rFonts w:ascii="Arial" w:hAnsi="Arial"/>
          <w:sz w:val="24"/>
          <w:szCs w:val="24"/>
          <w:rtl/>
        </w:rPr>
        <w:t xml:space="preserve">. </w:t>
      </w:r>
      <w:r>
        <w:rPr>
          <w:rFonts w:ascii="Arial" w:hAnsi="Arial"/>
          <w:sz w:val="24"/>
          <w:szCs w:val="24"/>
          <w:rtl/>
        </w:rPr>
        <w:t>נראה</w:t>
      </w:r>
      <w:r w:rsidRPr="004707F4">
        <w:rPr>
          <w:rFonts w:ascii="Arial" w:hAnsi="Arial"/>
          <w:sz w:val="24"/>
          <w:szCs w:val="24"/>
          <w:rtl/>
        </w:rPr>
        <w:t>, אפ</w:t>
      </w:r>
      <w:r>
        <w:rPr>
          <w:rFonts w:ascii="Arial" w:hAnsi="Arial"/>
          <w:sz w:val="24"/>
          <w:szCs w:val="24"/>
          <w:rtl/>
        </w:rPr>
        <w:t>וא</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כי לבניית נתיבי הרכבות מטרה שונה. </w:t>
      </w:r>
    </w:p>
    <w:p w:rsidR="0076370B" w:rsidRPr="004707F4" w:rsidRDefault="0076370B" w:rsidP="00E51C82">
      <w:pPr>
        <w:bidi/>
        <w:ind w:left="4"/>
        <w:jc w:val="both"/>
        <w:rPr>
          <w:rFonts w:ascii="Arial" w:hAnsi="Arial"/>
          <w:sz w:val="24"/>
          <w:szCs w:val="24"/>
          <w:rtl/>
        </w:rPr>
      </w:pPr>
      <w:r w:rsidRPr="004707F4">
        <w:rPr>
          <w:rFonts w:ascii="Arial" w:hAnsi="Arial"/>
          <w:sz w:val="24"/>
          <w:szCs w:val="24"/>
          <w:rtl/>
        </w:rPr>
        <w:t xml:space="preserve">בכל ההתבטאויות הסיניות ניכרת נימה ברורה השוללת מתן משמעות צבאית למהלכים שתוארו </w:t>
      </w:r>
      <w:r>
        <w:rPr>
          <w:rFonts w:ascii="Arial" w:hAnsi="Arial"/>
          <w:sz w:val="24"/>
          <w:szCs w:val="24"/>
          <w:rtl/>
        </w:rPr>
        <w:t xml:space="preserve">לעיל; </w:t>
      </w:r>
      <w:r w:rsidRPr="004707F4">
        <w:rPr>
          <w:rFonts w:ascii="Arial" w:hAnsi="Arial"/>
          <w:sz w:val="24"/>
          <w:szCs w:val="24"/>
          <w:rtl/>
        </w:rPr>
        <w:t xml:space="preserve">אין סימנים בשטח כי הסינים מתכוונים ליצור אופציות לבניית בסיסים לחיל הים או לחילות </w:t>
      </w:r>
      <w:r>
        <w:rPr>
          <w:rFonts w:ascii="Arial" w:hAnsi="Arial"/>
          <w:sz w:val="24"/>
          <w:szCs w:val="24"/>
          <w:rtl/>
        </w:rPr>
        <w:t>סיניים אחרים</w:t>
      </w:r>
      <w:r w:rsidRPr="004707F4">
        <w:rPr>
          <w:rFonts w:ascii="Arial" w:hAnsi="Arial"/>
          <w:sz w:val="24"/>
          <w:szCs w:val="24"/>
          <w:rtl/>
        </w:rPr>
        <w:t>. אך מהצד האחר,</w:t>
      </w:r>
      <w:r>
        <w:rPr>
          <w:rFonts w:ascii="Arial" w:hAnsi="Arial"/>
          <w:sz w:val="24"/>
          <w:szCs w:val="24"/>
          <w:rtl/>
        </w:rPr>
        <w:t xml:space="preserve"> אם</w:t>
      </w:r>
      <w:r w:rsidRPr="004707F4">
        <w:rPr>
          <w:rFonts w:ascii="Arial" w:hAnsi="Arial"/>
          <w:sz w:val="24"/>
          <w:szCs w:val="24"/>
          <w:rtl/>
        </w:rPr>
        <w:t>, כדברי הדוברים הסיניים,</w:t>
      </w:r>
      <w:r>
        <w:rPr>
          <w:rFonts w:ascii="Arial" w:hAnsi="Arial"/>
          <w:sz w:val="24"/>
          <w:szCs w:val="24"/>
          <w:rtl/>
        </w:rPr>
        <w:t xml:space="preserve"> </w:t>
      </w:r>
      <w:r w:rsidRPr="004707F4">
        <w:rPr>
          <w:rFonts w:ascii="Arial" w:hAnsi="Arial"/>
          <w:sz w:val="24"/>
          <w:szCs w:val="24"/>
          <w:rtl/>
        </w:rPr>
        <w:t>נועדו בניית הנמלים ובניית מסילות הברזל להבטיח את נתיבי המסחר של מ</w:t>
      </w:r>
      <w:r>
        <w:rPr>
          <w:rFonts w:ascii="Arial" w:hAnsi="Arial"/>
          <w:sz w:val="24"/>
          <w:szCs w:val="24"/>
          <w:rtl/>
        </w:rPr>
        <w:t>עצמה זו, מה פשר המושג "אבטחת נתיבי המסחר</w:t>
      </w:r>
      <w:r w:rsidRPr="004707F4">
        <w:rPr>
          <w:rFonts w:ascii="Arial" w:hAnsi="Arial"/>
          <w:sz w:val="24"/>
          <w:szCs w:val="24"/>
          <w:rtl/>
        </w:rPr>
        <w:t xml:space="preserve">" </w:t>
      </w:r>
      <w:r>
        <w:rPr>
          <w:rFonts w:ascii="Arial" w:hAnsi="Arial"/>
          <w:sz w:val="24"/>
          <w:szCs w:val="24"/>
          <w:rtl/>
        </w:rPr>
        <w:t>הנקוט בפי הדוברים הסיניים</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במקביל לנתיבים הימיים</w:t>
      </w:r>
      <w:r>
        <w:rPr>
          <w:rFonts w:ascii="Arial" w:hAnsi="Arial"/>
          <w:sz w:val="24"/>
          <w:szCs w:val="24"/>
          <w:rtl/>
        </w:rPr>
        <w:t xml:space="preserve"> ומסילות הברזל המובילות לנמלי "מחרוזת הפנינים</w:t>
      </w:r>
      <w:r w:rsidRPr="004707F4">
        <w:rPr>
          <w:rFonts w:ascii="Arial" w:hAnsi="Arial"/>
          <w:sz w:val="24"/>
          <w:szCs w:val="24"/>
          <w:rtl/>
        </w:rPr>
        <w:t xml:space="preserve">" פעלה סין בעשור הראשון של המאה העשרים ואחת להניח את היסודות לבניית קווי רכבת חדשים שיעברו מסין דרך </w:t>
      </w:r>
      <w:r>
        <w:rPr>
          <w:rFonts w:ascii="Arial" w:hAnsi="Arial"/>
          <w:sz w:val="24"/>
          <w:szCs w:val="24"/>
          <w:rtl/>
        </w:rPr>
        <w:t>מרכז אסיה</w:t>
      </w:r>
      <w:r w:rsidRPr="004707F4">
        <w:rPr>
          <w:rFonts w:ascii="Arial" w:hAnsi="Arial"/>
          <w:sz w:val="24"/>
          <w:szCs w:val="24"/>
          <w:rtl/>
        </w:rPr>
        <w:t>,</w:t>
      </w:r>
      <w:r>
        <w:rPr>
          <w:rFonts w:ascii="Arial" w:hAnsi="Arial"/>
          <w:sz w:val="24"/>
          <w:szCs w:val="24"/>
          <w:rtl/>
        </w:rPr>
        <w:t xml:space="preserve"> אפגניסטן</w:t>
      </w:r>
      <w:r w:rsidRPr="004707F4">
        <w:rPr>
          <w:rFonts w:ascii="Arial" w:hAnsi="Arial"/>
          <w:sz w:val="24"/>
          <w:szCs w:val="24"/>
          <w:rtl/>
        </w:rPr>
        <w:t xml:space="preserve">, פקיסטאן ואיראן, ויצפינו דרך עיראק עד לסוריה – כתחנה סופית לחופי הים </w:t>
      </w:r>
      <w:r>
        <w:rPr>
          <w:rFonts w:ascii="Arial" w:hAnsi="Arial"/>
          <w:sz w:val="24"/>
          <w:szCs w:val="24"/>
          <w:rtl/>
        </w:rPr>
        <w:t>התיכון</w:t>
      </w:r>
      <w:r w:rsidRPr="004707F4">
        <w:rPr>
          <w:rFonts w:ascii="Arial" w:hAnsi="Arial"/>
          <w:sz w:val="24"/>
          <w:szCs w:val="24"/>
          <w:rtl/>
        </w:rPr>
        <w:t xml:space="preserve">. האיראנים מקווים כי השותפות האסטרטגית בין סין לאיראן תחולל שינוי גיאופוליטי במפרץ </w:t>
      </w:r>
      <w:r>
        <w:rPr>
          <w:rFonts w:ascii="Arial" w:hAnsi="Arial"/>
          <w:sz w:val="24"/>
          <w:szCs w:val="24"/>
          <w:rtl/>
        </w:rPr>
        <w:t>הפרסי ובדרום מערב אסיה</w:t>
      </w:r>
      <w:r w:rsidRPr="004707F4">
        <w:rPr>
          <w:rFonts w:ascii="Arial" w:hAnsi="Arial"/>
          <w:sz w:val="24"/>
          <w:szCs w:val="24"/>
          <w:rtl/>
        </w:rPr>
        <w:t>. כדברי איראני בכיר</w:t>
      </w:r>
      <w:r>
        <w:rPr>
          <w:rFonts w:ascii="Arial" w:hAnsi="Arial"/>
          <w:sz w:val="24"/>
          <w:szCs w:val="24"/>
          <w:rtl/>
        </w:rPr>
        <w:t xml:space="preserve"> </w:t>
      </w:r>
      <w:r w:rsidRPr="004707F4">
        <w:rPr>
          <w:rFonts w:ascii="Arial" w:hAnsi="Arial"/>
          <w:sz w:val="24"/>
          <w:szCs w:val="24"/>
          <w:rtl/>
        </w:rPr>
        <w:t>(אסדוללה</w:t>
      </w:r>
      <w:r>
        <w:rPr>
          <w:rFonts w:ascii="Arial" w:hAnsi="Arial"/>
          <w:sz w:val="24"/>
          <w:szCs w:val="24"/>
          <w:rtl/>
        </w:rPr>
        <w:t xml:space="preserve"> </w:t>
      </w:r>
      <w:r w:rsidRPr="004707F4">
        <w:rPr>
          <w:rFonts w:ascii="Arial" w:hAnsi="Arial"/>
          <w:sz w:val="24"/>
          <w:szCs w:val="24"/>
          <w:rtl/>
        </w:rPr>
        <w:t>בדמצ'יאן</w:t>
      </w:r>
      <w:r>
        <w:rPr>
          <w:rFonts w:ascii="Arial" w:hAnsi="Arial"/>
          <w:sz w:val="24"/>
          <w:szCs w:val="24"/>
          <w:rtl/>
        </w:rPr>
        <w:t>;</w:t>
      </w:r>
      <w:r w:rsidRPr="004707F4">
        <w:rPr>
          <w:rFonts w:ascii="Arial" w:hAnsi="Arial"/>
          <w:sz w:val="24"/>
          <w:szCs w:val="24"/>
          <w:rtl/>
        </w:rPr>
        <w:t xml:space="preserve"> ציר בית הנבחרים האיראני) </w:t>
      </w:r>
      <w:r>
        <w:rPr>
          <w:rFonts w:ascii="Arial" w:hAnsi="Arial"/>
          <w:sz w:val="24"/>
          <w:szCs w:val="24"/>
          <w:rtl/>
        </w:rPr>
        <w:t>בעת ביקור רשמי שערך בסין</w:t>
      </w:r>
      <w:r w:rsidRPr="004707F4">
        <w:rPr>
          <w:rFonts w:ascii="Arial" w:hAnsi="Arial"/>
          <w:sz w:val="24"/>
          <w:szCs w:val="24"/>
          <w:rtl/>
        </w:rPr>
        <w:t xml:space="preserve"> בשנת 2010, מהלכים אלה לא רק יעניקו לסין ביטחון באספקת אנרגיה</w:t>
      </w:r>
      <w:r>
        <w:rPr>
          <w:rFonts w:ascii="Arial" w:hAnsi="Arial"/>
          <w:sz w:val="24"/>
          <w:szCs w:val="24"/>
          <w:rtl/>
        </w:rPr>
        <w:t xml:space="preserve">, </w:t>
      </w:r>
      <w:r w:rsidRPr="004707F4">
        <w:rPr>
          <w:rFonts w:ascii="Arial" w:hAnsi="Arial"/>
          <w:sz w:val="24"/>
          <w:szCs w:val="24"/>
          <w:rtl/>
        </w:rPr>
        <w:t>הם</w:t>
      </w:r>
      <w:r>
        <w:rPr>
          <w:rFonts w:ascii="Arial" w:hAnsi="Arial"/>
          <w:sz w:val="24"/>
          <w:szCs w:val="24"/>
          <w:rtl/>
        </w:rPr>
        <w:t xml:space="preserve"> אף</w:t>
      </w:r>
      <w:r w:rsidRPr="004707F4">
        <w:rPr>
          <w:rFonts w:ascii="Arial" w:hAnsi="Arial"/>
          <w:sz w:val="24"/>
          <w:szCs w:val="24"/>
          <w:rtl/>
        </w:rPr>
        <w:t xml:space="preserve"> יאפשרו לסין לבנות דריסת רגל רצינית במזרח התיכון הנתון כיום בעיצומה של מהפכה רבתי שסו</w:t>
      </w:r>
      <w:r>
        <w:rPr>
          <w:rFonts w:ascii="Arial" w:hAnsi="Arial"/>
          <w:sz w:val="24"/>
          <w:szCs w:val="24"/>
          <w:rtl/>
        </w:rPr>
        <w:t>פה אינו ידוע</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lastRenderedPageBreak/>
        <w:t>להשלמת התמונה ר</w:t>
      </w:r>
      <w:r>
        <w:rPr>
          <w:rFonts w:ascii="Arial" w:hAnsi="Arial"/>
          <w:sz w:val="24"/>
          <w:szCs w:val="24"/>
          <w:rtl/>
        </w:rPr>
        <w:t>אוי להזכיר עוד שני היבטים בקצרה</w:t>
      </w:r>
      <w:r w:rsidRPr="004707F4">
        <w:rPr>
          <w:rFonts w:ascii="Arial" w:hAnsi="Arial"/>
          <w:sz w:val="24"/>
          <w:szCs w:val="24"/>
          <w:rtl/>
        </w:rPr>
        <w:t>.</w:t>
      </w:r>
      <w:r>
        <w:rPr>
          <w:rFonts w:ascii="Arial" w:hAnsi="Arial"/>
          <w:sz w:val="24"/>
          <w:szCs w:val="24"/>
          <w:rtl/>
        </w:rPr>
        <w:t xml:space="preserve"> הראשון,</w:t>
      </w:r>
      <w:r w:rsidRPr="004707F4">
        <w:rPr>
          <w:rFonts w:ascii="Arial" w:hAnsi="Arial"/>
          <w:sz w:val="24"/>
          <w:szCs w:val="24"/>
          <w:rtl/>
        </w:rPr>
        <w:t xml:space="preserve"> סין החליטה להקצות עשרים מיליארד דולר לבניית נמל גדול בבגמויו</w:t>
      </w:r>
      <w:r>
        <w:rPr>
          <w:rFonts w:ascii="Arial" w:hAnsi="Arial"/>
          <w:sz w:val="24"/>
          <w:szCs w:val="24"/>
          <w:rtl/>
        </w:rPr>
        <w:t xml:space="preserve"> (</w:t>
      </w:r>
      <w:r w:rsidRPr="004707F4">
        <w:rPr>
          <w:rFonts w:ascii="Arial" w:hAnsi="Arial"/>
          <w:sz w:val="24"/>
          <w:szCs w:val="24"/>
        </w:rPr>
        <w:t>Bagamoyo</w:t>
      </w:r>
      <w:r>
        <w:rPr>
          <w:rFonts w:ascii="Arial" w:hAnsi="Arial"/>
          <w:sz w:val="24"/>
          <w:szCs w:val="24"/>
          <w:rtl/>
        </w:rPr>
        <w:t xml:space="preserve">), </w:t>
      </w:r>
      <w:r w:rsidRPr="004707F4">
        <w:rPr>
          <w:rFonts w:ascii="Arial" w:hAnsi="Arial"/>
          <w:sz w:val="24"/>
          <w:szCs w:val="24"/>
          <w:rtl/>
        </w:rPr>
        <w:t>טנזניה. נראה כי סין רוצה להבטיח לעצמה מאחזים רציניים ל</w:t>
      </w:r>
      <w:r>
        <w:rPr>
          <w:rFonts w:ascii="Arial" w:hAnsi="Arial"/>
          <w:sz w:val="24"/>
          <w:szCs w:val="24"/>
          <w:rtl/>
        </w:rPr>
        <w:t>אורך החוף המזרחי של יבשת אפריקה</w:t>
      </w:r>
      <w:r w:rsidRPr="004707F4">
        <w:rPr>
          <w:rFonts w:ascii="Arial" w:hAnsi="Arial"/>
          <w:sz w:val="24"/>
          <w:szCs w:val="24"/>
          <w:rtl/>
        </w:rPr>
        <w:t>. היא רוצה לשים ידה על עפרות המתכות והמינרלים של מרכז אפריקה ודרומה</w:t>
      </w:r>
      <w:r>
        <w:rPr>
          <w:rFonts w:ascii="Arial" w:hAnsi="Arial"/>
          <w:sz w:val="24"/>
          <w:szCs w:val="24"/>
          <w:rtl/>
        </w:rPr>
        <w:t>,</w:t>
      </w:r>
      <w:r w:rsidRPr="004707F4">
        <w:rPr>
          <w:rFonts w:ascii="Arial" w:hAnsi="Arial"/>
          <w:sz w:val="24"/>
          <w:szCs w:val="24"/>
          <w:rtl/>
        </w:rPr>
        <w:t xml:space="preserve"> בדומה לתכניותיה לגבי צפון מזרח אפגניסטן. יש הסבורים כי רצונה</w:t>
      </w:r>
      <w:r>
        <w:rPr>
          <w:rFonts w:ascii="Arial" w:hAnsi="Arial"/>
          <w:sz w:val="24"/>
          <w:szCs w:val="24"/>
          <w:rtl/>
        </w:rPr>
        <w:t xml:space="preserve"> </w:t>
      </w:r>
      <w:r w:rsidRPr="004707F4">
        <w:rPr>
          <w:rFonts w:ascii="Arial" w:hAnsi="Arial"/>
          <w:sz w:val="24"/>
          <w:szCs w:val="24"/>
          <w:rtl/>
        </w:rPr>
        <w:t>להשתלט על מרחבי יבשה ולהופכם לשדות לגידול מזון</w:t>
      </w:r>
      <w:r>
        <w:rPr>
          <w:rFonts w:ascii="Arial" w:hAnsi="Arial"/>
          <w:sz w:val="24"/>
          <w:szCs w:val="24"/>
          <w:rtl/>
        </w:rPr>
        <w:t xml:space="preserve"> עבור </w:t>
      </w:r>
      <w:r w:rsidRPr="004707F4">
        <w:rPr>
          <w:rFonts w:ascii="Arial" w:hAnsi="Arial"/>
          <w:sz w:val="24"/>
          <w:szCs w:val="24"/>
          <w:rtl/>
        </w:rPr>
        <w:t>אוכלוסיי</w:t>
      </w:r>
      <w:r>
        <w:rPr>
          <w:rFonts w:ascii="Arial" w:hAnsi="Arial"/>
          <w:sz w:val="24"/>
          <w:szCs w:val="24"/>
          <w:rtl/>
        </w:rPr>
        <w:t>ת</w:t>
      </w:r>
      <w:r w:rsidRPr="004707F4">
        <w:rPr>
          <w:rFonts w:ascii="Arial" w:hAnsi="Arial"/>
          <w:sz w:val="24"/>
          <w:szCs w:val="24"/>
          <w:rtl/>
        </w:rPr>
        <w:t>ה. תופעה זו הולכת ו</w:t>
      </w:r>
      <w:r>
        <w:rPr>
          <w:rFonts w:ascii="Arial" w:hAnsi="Arial"/>
          <w:sz w:val="24"/>
          <w:szCs w:val="24"/>
          <w:rtl/>
        </w:rPr>
        <w:t>מתגברת באזורים רבים בעולם</w:t>
      </w:r>
      <w:r w:rsidRPr="004707F4">
        <w:rPr>
          <w:rFonts w:ascii="Arial" w:hAnsi="Arial"/>
          <w:sz w:val="24"/>
          <w:szCs w:val="24"/>
          <w:rtl/>
        </w:rPr>
        <w:t>. מדינות מבקשות להבטיח לעצמן ביטחון במזון</w:t>
      </w:r>
      <w:r>
        <w:rPr>
          <w:rFonts w:ascii="Arial" w:hAnsi="Arial" w:hint="cs"/>
          <w:sz w:val="24"/>
          <w:szCs w:val="24"/>
          <w:rtl/>
        </w:rPr>
        <w:t xml:space="preserve"> </w:t>
      </w:r>
      <w:r>
        <w:rPr>
          <w:rFonts w:ascii="Arial" w:hAnsi="Arial"/>
          <w:sz w:val="24"/>
          <w:szCs w:val="24"/>
          <w:rtl/>
        </w:rPr>
        <w:t>(</w:t>
      </w:r>
      <w:r>
        <w:rPr>
          <w:rFonts w:ascii="Arial" w:hAnsi="Arial"/>
          <w:sz w:val="24"/>
          <w:szCs w:val="24"/>
        </w:rPr>
        <w:t>Food security</w:t>
      </w:r>
      <w:r>
        <w:rPr>
          <w:rFonts w:ascii="Arial" w:hAnsi="Arial"/>
          <w:sz w:val="24"/>
          <w:szCs w:val="24"/>
          <w:rtl/>
        </w:rPr>
        <w:t xml:space="preserve">), </w:t>
      </w:r>
      <w:r w:rsidRPr="004707F4">
        <w:rPr>
          <w:rFonts w:ascii="Arial" w:hAnsi="Arial"/>
          <w:sz w:val="24"/>
          <w:szCs w:val="24"/>
          <w:rtl/>
        </w:rPr>
        <w:t>וסין מצטיירת כאחת המובילות בתחום ביטחוני חדש זה</w:t>
      </w:r>
      <w:r>
        <w:rPr>
          <w:rFonts w:ascii="Arial" w:hAnsi="Arial"/>
          <w:sz w:val="24"/>
          <w:szCs w:val="24"/>
          <w:rtl/>
        </w:rPr>
        <w:t>.</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367175">
        <w:rPr>
          <w:rFonts w:ascii="Arial" w:hAnsi="Arial"/>
          <w:color w:val="000000"/>
          <w:sz w:val="24"/>
          <w:szCs w:val="24"/>
          <w:rtl/>
        </w:rPr>
        <w:t>במסגרת כוונותיה של סין להבטיח לעצמה אספקת דלקים- נפט וגז - היא פורסת רשת של צינורות אל תוך ליבה של אסיה המרכזית ואלה אמורים לחבר אותה לשדות גז ונפט באוזבקיסטן, קירגיסטן,</w:t>
      </w:r>
      <w:r>
        <w:rPr>
          <w:rFonts w:ascii="Arial" w:hAnsi="Arial"/>
          <w:color w:val="000000"/>
          <w:sz w:val="24"/>
          <w:szCs w:val="24"/>
          <w:rtl/>
        </w:rPr>
        <w:t xml:space="preserve"> </w:t>
      </w:r>
      <w:r w:rsidRPr="00367175">
        <w:rPr>
          <w:rFonts w:ascii="Arial" w:hAnsi="Arial"/>
          <w:color w:val="000000"/>
          <w:sz w:val="24"/>
          <w:szCs w:val="24"/>
          <w:rtl/>
        </w:rPr>
        <w:t>טג'יקיסטן וקזחסטן.</w:t>
      </w:r>
      <w:r>
        <w:rPr>
          <w:rFonts w:ascii="Arial" w:hAnsi="Arial"/>
          <w:color w:val="000000"/>
          <w:sz w:val="24"/>
          <w:szCs w:val="24"/>
          <w:rtl/>
        </w:rPr>
        <w:t xml:space="preserve"> </w:t>
      </w:r>
      <w:r w:rsidRPr="00367175">
        <w:rPr>
          <w:rFonts w:ascii="Arial" w:hAnsi="Arial"/>
          <w:color w:val="000000"/>
          <w:sz w:val="24"/>
          <w:szCs w:val="24"/>
          <w:rtl/>
        </w:rPr>
        <w:t>בדרכו חזרה מועידת ה-</w:t>
      </w:r>
      <w:r w:rsidRPr="00367175">
        <w:rPr>
          <w:rFonts w:ascii="Arial" w:hAnsi="Arial"/>
          <w:color w:val="000000"/>
          <w:sz w:val="24"/>
          <w:szCs w:val="24"/>
        </w:rPr>
        <w:t>G20</w:t>
      </w:r>
      <w:r w:rsidRPr="00367175">
        <w:rPr>
          <w:rFonts w:ascii="Arial" w:hAnsi="Arial"/>
          <w:color w:val="000000"/>
          <w:sz w:val="24"/>
          <w:szCs w:val="24"/>
          <w:rtl/>
        </w:rPr>
        <w:t>, שהתקיימה בראשית ספטמבר</w:t>
      </w:r>
      <w:r>
        <w:rPr>
          <w:rFonts w:ascii="Arial" w:hAnsi="Arial" w:hint="cs"/>
          <w:color w:val="000000"/>
          <w:sz w:val="24"/>
          <w:szCs w:val="24"/>
          <w:rtl/>
        </w:rPr>
        <w:t xml:space="preserve"> 2013</w:t>
      </w:r>
      <w:r w:rsidRPr="00367175">
        <w:rPr>
          <w:rFonts w:ascii="Arial" w:hAnsi="Arial"/>
          <w:color w:val="000000"/>
          <w:sz w:val="24"/>
          <w:szCs w:val="24"/>
          <w:rtl/>
        </w:rPr>
        <w:t xml:space="preserve"> בסנט פטרסבורג, התעכב נשיא סין,</w:t>
      </w:r>
      <w:r>
        <w:rPr>
          <w:rFonts w:ascii="Arial" w:hAnsi="Arial"/>
          <w:color w:val="000000"/>
          <w:sz w:val="24"/>
          <w:szCs w:val="24"/>
          <w:rtl/>
        </w:rPr>
        <w:t xml:space="preserve"> </w:t>
      </w:r>
      <w:r w:rsidRPr="00367175">
        <w:rPr>
          <w:rFonts w:ascii="Arial" w:hAnsi="Arial"/>
          <w:color w:val="000000"/>
          <w:sz w:val="24"/>
          <w:szCs w:val="24"/>
          <w:rtl/>
        </w:rPr>
        <w:t>שיג'ינפינג, באסטנה, בירת קזחסטן, ושם חנך סמלית עם הנשיא נזרבייב</w:t>
      </w:r>
      <w:r>
        <w:rPr>
          <w:rFonts w:ascii="Arial" w:hAnsi="Arial"/>
          <w:sz w:val="24"/>
          <w:szCs w:val="24"/>
          <w:rtl/>
        </w:rPr>
        <w:t xml:space="preserve"> </w:t>
      </w:r>
      <w:r w:rsidRPr="004707F4">
        <w:rPr>
          <w:rFonts w:ascii="Arial" w:hAnsi="Arial"/>
          <w:sz w:val="24"/>
          <w:szCs w:val="24"/>
          <w:rtl/>
        </w:rPr>
        <w:t>צינור גז שייבנה לאורך אלף מאה עשרים וחמישה קילומטרים</w:t>
      </w:r>
      <w:r>
        <w:rPr>
          <w:rFonts w:ascii="Arial" w:hAnsi="Arial"/>
          <w:sz w:val="24"/>
          <w:szCs w:val="24"/>
          <w:rtl/>
        </w:rPr>
        <w:t xml:space="preserve">, </w:t>
      </w:r>
      <w:r w:rsidRPr="004707F4">
        <w:rPr>
          <w:rFonts w:ascii="Arial" w:hAnsi="Arial"/>
          <w:sz w:val="24"/>
          <w:szCs w:val="24"/>
          <w:rtl/>
        </w:rPr>
        <w:t>באותה הזדמנות חתמו שני הנשיאים על הסכמי סחר ופיננסים בערך של שלושים מיליארד דולר</w:t>
      </w:r>
      <w:r>
        <w:rPr>
          <w:rFonts w:ascii="Arial" w:hAnsi="Arial"/>
          <w:sz w:val="24"/>
          <w:szCs w:val="24"/>
          <w:rtl/>
        </w:rPr>
        <w:t>,</w:t>
      </w:r>
      <w:r w:rsidRPr="004707F4">
        <w:rPr>
          <w:rFonts w:ascii="Arial" w:hAnsi="Arial"/>
          <w:sz w:val="24"/>
          <w:szCs w:val="24"/>
          <w:rtl/>
        </w:rPr>
        <w:t xml:space="preserve"> כולל הלוואות גדולות משני בנקים סיניים.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הי</w:t>
      </w:r>
      <w:r>
        <w:rPr>
          <w:rFonts w:ascii="Arial" w:hAnsi="Arial"/>
          <w:sz w:val="24"/>
          <w:szCs w:val="24"/>
          <w:rtl/>
        </w:rPr>
        <w:t>בט שני נוגע לסוריה של בשאר אסד</w:t>
      </w:r>
      <w:r w:rsidRPr="004707F4">
        <w:rPr>
          <w:rFonts w:ascii="Arial" w:hAnsi="Arial"/>
          <w:sz w:val="24"/>
          <w:szCs w:val="24"/>
          <w:rtl/>
        </w:rPr>
        <w:t>. לפני פרוץ מלחמת האזרחים בסוריה התבטא אסד בזכות כינון יח</w:t>
      </w:r>
      <w:r>
        <w:rPr>
          <w:rFonts w:ascii="Arial" w:hAnsi="Arial"/>
          <w:sz w:val="24"/>
          <w:szCs w:val="24"/>
          <w:rtl/>
        </w:rPr>
        <w:t xml:space="preserve">סים בעלי משמעות אסטרטגית עם סין. לא זו בלבד </w:t>
      </w:r>
      <w:r w:rsidRPr="004707F4">
        <w:rPr>
          <w:rFonts w:ascii="Arial" w:hAnsi="Arial"/>
          <w:sz w:val="24"/>
          <w:szCs w:val="24"/>
          <w:rtl/>
        </w:rPr>
        <w:t>שהתחנה הסופית של הרכבת הטרנס אסייתית מבייג'ינג אמורה להיבנות בסוריה</w:t>
      </w:r>
      <w:r>
        <w:rPr>
          <w:rFonts w:ascii="Arial" w:hAnsi="Arial"/>
          <w:sz w:val="24"/>
          <w:szCs w:val="24"/>
          <w:rtl/>
        </w:rPr>
        <w:t>,</w:t>
      </w:r>
      <w:r w:rsidRPr="004707F4">
        <w:rPr>
          <w:rFonts w:ascii="Arial" w:hAnsi="Arial"/>
          <w:sz w:val="24"/>
          <w:szCs w:val="24"/>
          <w:rtl/>
        </w:rPr>
        <w:t xml:space="preserve"> על חופי הים התיכון</w:t>
      </w:r>
      <w:r>
        <w:rPr>
          <w:rFonts w:ascii="Arial" w:hAnsi="Arial"/>
          <w:sz w:val="24"/>
          <w:szCs w:val="24"/>
          <w:rtl/>
        </w:rPr>
        <w:t>,</w:t>
      </w:r>
      <w:r w:rsidRPr="004707F4">
        <w:rPr>
          <w:rFonts w:ascii="Arial" w:hAnsi="Arial"/>
          <w:sz w:val="24"/>
          <w:szCs w:val="24"/>
          <w:rtl/>
        </w:rPr>
        <w:t xml:space="preserve"> אלא שאסד גם חלם עד לאחרונה על שיתוף פעולה סורי</w:t>
      </w:r>
      <w:r>
        <w:rPr>
          <w:rFonts w:ascii="Arial" w:hAnsi="Arial"/>
          <w:sz w:val="24"/>
          <w:szCs w:val="24"/>
          <w:rtl/>
        </w:rPr>
        <w:t>-</w:t>
      </w:r>
      <w:r w:rsidRPr="004707F4">
        <w:rPr>
          <w:rFonts w:ascii="Arial" w:hAnsi="Arial"/>
          <w:sz w:val="24"/>
          <w:szCs w:val="24"/>
          <w:rtl/>
        </w:rPr>
        <w:t>סיני</w:t>
      </w:r>
      <w:r>
        <w:rPr>
          <w:rFonts w:ascii="Arial" w:hAnsi="Arial"/>
          <w:sz w:val="24"/>
          <w:szCs w:val="24"/>
          <w:rtl/>
        </w:rPr>
        <w:t>-</w:t>
      </w:r>
      <w:r w:rsidRPr="004707F4">
        <w:rPr>
          <w:rFonts w:ascii="Arial" w:hAnsi="Arial"/>
          <w:sz w:val="24"/>
          <w:szCs w:val="24"/>
          <w:rtl/>
        </w:rPr>
        <w:t>איראני במ</w:t>
      </w:r>
      <w:r>
        <w:rPr>
          <w:rFonts w:ascii="Arial" w:hAnsi="Arial"/>
          <w:sz w:val="24"/>
          <w:szCs w:val="24"/>
          <w:rtl/>
        </w:rPr>
        <w:t>דינות ובשטחים הגובלים בים הכספי</w:t>
      </w:r>
      <w:r w:rsidRPr="004707F4">
        <w:rPr>
          <w:rFonts w:ascii="Arial" w:hAnsi="Arial"/>
          <w:sz w:val="24"/>
          <w:szCs w:val="24"/>
          <w:rtl/>
        </w:rPr>
        <w:t xml:space="preserve">. </w:t>
      </w:r>
      <w:r>
        <w:rPr>
          <w:rFonts w:ascii="Arial" w:hAnsi="Arial"/>
          <w:sz w:val="24"/>
          <w:szCs w:val="24"/>
          <w:rtl/>
        </w:rPr>
        <w:t>אכן א</w:t>
      </w:r>
      <w:r w:rsidRPr="004707F4">
        <w:rPr>
          <w:rFonts w:ascii="Arial" w:hAnsi="Arial"/>
          <w:sz w:val="24"/>
          <w:szCs w:val="24"/>
          <w:rtl/>
        </w:rPr>
        <w:t xml:space="preserve">ין זה מקרה שסין מעניקה לאסד תמיכה חזקה בדיוני מועצת הביטחון ובזירה הבינלאומית </w:t>
      </w:r>
      <w:r>
        <w:rPr>
          <w:rFonts w:ascii="Arial" w:hAnsi="Arial"/>
          <w:sz w:val="24"/>
          <w:szCs w:val="24"/>
          <w:rtl/>
        </w:rPr>
        <w:t>בכללה</w:t>
      </w:r>
      <w:r w:rsidRPr="004707F4">
        <w:rPr>
          <w:rFonts w:ascii="Arial" w:hAnsi="Arial"/>
          <w:sz w:val="24"/>
          <w:szCs w:val="24"/>
          <w:rtl/>
        </w:rPr>
        <w:t xml:space="preserve">. </w:t>
      </w:r>
    </w:p>
    <w:p w:rsidR="0076370B" w:rsidRDefault="0076370B" w:rsidP="0076370B">
      <w:pPr>
        <w:bidi/>
        <w:ind w:left="4"/>
        <w:jc w:val="both"/>
        <w:rPr>
          <w:rFonts w:ascii="Arial" w:hAnsi="Arial"/>
          <w:sz w:val="24"/>
          <w:szCs w:val="24"/>
          <w:rtl/>
        </w:rPr>
      </w:pPr>
      <w:r w:rsidRPr="004707F4">
        <w:rPr>
          <w:rFonts w:ascii="Arial" w:hAnsi="Arial"/>
          <w:sz w:val="24"/>
          <w:szCs w:val="24"/>
          <w:rtl/>
        </w:rPr>
        <w:t>דרך מעקב אחרי התנהלותה של סין, כפי שהיא מצטיירת לעיל, ניכר כי מעצמה זו פורסת רשתות תחבורתיות נרחבות ומגוונות המשקפות כוונה ברורה לאפשר לה להרחיב את שדה התעניינותה לעבר המזרח התיכון</w:t>
      </w:r>
      <w:r>
        <w:rPr>
          <w:rFonts w:ascii="Arial" w:hAnsi="Arial"/>
          <w:sz w:val="24"/>
          <w:szCs w:val="24"/>
          <w:rtl/>
        </w:rPr>
        <w:t>,</w:t>
      </w:r>
      <w:r w:rsidRPr="004707F4">
        <w:rPr>
          <w:rFonts w:ascii="Arial" w:hAnsi="Arial"/>
          <w:sz w:val="24"/>
          <w:szCs w:val="24"/>
          <w:rtl/>
        </w:rPr>
        <w:t xml:space="preserve"> עד כדי הפיכתה לשחקנית בעלת אינ</w:t>
      </w:r>
      <w:r>
        <w:rPr>
          <w:rFonts w:ascii="Arial" w:hAnsi="Arial"/>
          <w:sz w:val="24"/>
          <w:szCs w:val="24"/>
          <w:rtl/>
        </w:rPr>
        <w:t>טרסים אסטרטגיים נרחבים באזור זה</w:t>
      </w:r>
      <w:r w:rsidRPr="004707F4">
        <w:rPr>
          <w:rFonts w:ascii="Arial" w:hAnsi="Arial"/>
          <w:sz w:val="24"/>
          <w:szCs w:val="24"/>
          <w:rtl/>
        </w:rPr>
        <w:t>. מדובר בהשקעות ענק הן בבניית תשתיות,</w:t>
      </w:r>
      <w:r>
        <w:rPr>
          <w:rFonts w:ascii="Arial" w:hAnsi="Arial"/>
          <w:sz w:val="24"/>
          <w:szCs w:val="24"/>
          <w:rtl/>
        </w:rPr>
        <w:t xml:space="preserve"> </w:t>
      </w:r>
      <w:r w:rsidRPr="004707F4">
        <w:rPr>
          <w:rFonts w:ascii="Arial" w:hAnsi="Arial"/>
          <w:sz w:val="24"/>
          <w:szCs w:val="24"/>
          <w:rtl/>
        </w:rPr>
        <w:t>הן בהשקעות הון והן ברכישת בעלויות על נכסים גדולים</w:t>
      </w:r>
      <w:r>
        <w:rPr>
          <w:rFonts w:ascii="Arial" w:hAnsi="Arial"/>
          <w:sz w:val="24"/>
          <w:szCs w:val="24"/>
          <w:rtl/>
        </w:rPr>
        <w:t xml:space="preserve"> </w:t>
      </w:r>
      <w:r w:rsidRPr="004707F4">
        <w:rPr>
          <w:rFonts w:ascii="Arial" w:hAnsi="Arial"/>
          <w:sz w:val="24"/>
          <w:szCs w:val="24"/>
          <w:rtl/>
        </w:rPr>
        <w:t>בארצות בהן</w:t>
      </w:r>
      <w:r>
        <w:rPr>
          <w:rFonts w:ascii="Arial" w:hAnsi="Arial"/>
          <w:sz w:val="24"/>
          <w:szCs w:val="24"/>
          <w:rtl/>
        </w:rPr>
        <w:t xml:space="preserve"> יש לסין עניין</w:t>
      </w:r>
      <w:r w:rsidRPr="004707F4">
        <w:rPr>
          <w:rFonts w:ascii="Arial" w:hAnsi="Arial"/>
          <w:sz w:val="24"/>
          <w:szCs w:val="24"/>
          <w:rtl/>
        </w:rPr>
        <w:t>. ראוי לחזור ולהזכיר כי חרף העובדה שסין מאפשרת פיתוח כלים כלכליים ב</w:t>
      </w:r>
      <w:r>
        <w:rPr>
          <w:rFonts w:ascii="Arial" w:hAnsi="Arial"/>
          <w:sz w:val="24"/>
          <w:szCs w:val="24"/>
          <w:rtl/>
        </w:rPr>
        <w:t>ארצה הדומים לאלה שבמדינות המערב</w:t>
      </w:r>
      <w:r w:rsidRPr="004707F4">
        <w:rPr>
          <w:rFonts w:ascii="Arial" w:hAnsi="Arial"/>
          <w:sz w:val="24"/>
          <w:szCs w:val="24"/>
          <w:rtl/>
        </w:rPr>
        <w:t>, דוגמת בורסת שנחא</w:t>
      </w:r>
      <w:r>
        <w:rPr>
          <w:rFonts w:ascii="Arial" w:hAnsi="Arial"/>
          <w:sz w:val="24"/>
          <w:szCs w:val="24"/>
          <w:rtl/>
        </w:rPr>
        <w:t>י</w:t>
      </w:r>
      <w:r w:rsidRPr="004707F4">
        <w:rPr>
          <w:rFonts w:ascii="Arial" w:hAnsi="Arial"/>
          <w:sz w:val="24"/>
          <w:szCs w:val="24"/>
          <w:rtl/>
        </w:rPr>
        <w:t xml:space="preserve">, היא עודנה מעצמה הנשלטת על ידי מפלגה אחת </w:t>
      </w:r>
      <w:r>
        <w:rPr>
          <w:rFonts w:ascii="Arial" w:hAnsi="Arial"/>
          <w:sz w:val="24"/>
          <w:szCs w:val="24"/>
          <w:rtl/>
        </w:rPr>
        <w:t>-</w:t>
      </w:r>
      <w:r>
        <w:rPr>
          <w:rFonts w:ascii="Arial" w:hAnsi="Arial" w:hint="cs"/>
          <w:sz w:val="24"/>
          <w:szCs w:val="24"/>
          <w:rtl/>
        </w:rPr>
        <w:t xml:space="preserve"> </w:t>
      </w:r>
      <w:r w:rsidRPr="004707F4">
        <w:rPr>
          <w:rFonts w:ascii="Arial" w:hAnsi="Arial"/>
          <w:sz w:val="24"/>
          <w:szCs w:val="24"/>
          <w:rtl/>
        </w:rPr>
        <w:t xml:space="preserve">המפלגה הקומוניסטית הסינית </w:t>
      </w:r>
      <w:r>
        <w:rPr>
          <w:rFonts w:ascii="Arial" w:hAnsi="Arial"/>
          <w:sz w:val="24"/>
          <w:szCs w:val="24"/>
          <w:rtl/>
        </w:rPr>
        <w:t>-</w:t>
      </w:r>
      <w:r>
        <w:rPr>
          <w:rFonts w:ascii="Arial" w:hAnsi="Arial" w:hint="cs"/>
          <w:sz w:val="24"/>
          <w:szCs w:val="24"/>
          <w:rtl/>
        </w:rPr>
        <w:t xml:space="preserve"> </w:t>
      </w:r>
      <w:r>
        <w:rPr>
          <w:rFonts w:ascii="Arial" w:hAnsi="Arial"/>
          <w:sz w:val="24"/>
          <w:szCs w:val="24"/>
          <w:rtl/>
        </w:rPr>
        <w:t>וכל סיני בעל הכרה</w:t>
      </w:r>
      <w:r w:rsidRPr="004707F4">
        <w:rPr>
          <w:rFonts w:ascii="Arial" w:hAnsi="Arial"/>
          <w:sz w:val="24"/>
          <w:szCs w:val="24"/>
          <w:rtl/>
        </w:rPr>
        <w:t>, בין שהוא מתגורר בארצו ובין שהוא חי בארץ אחרת על פני כדור הארץ,</w:t>
      </w:r>
      <w:r>
        <w:rPr>
          <w:rFonts w:ascii="Arial" w:hAnsi="Arial"/>
          <w:sz w:val="24"/>
          <w:szCs w:val="24"/>
          <w:rtl/>
        </w:rPr>
        <w:t xml:space="preserve"> פועל בסופו של יום</w:t>
      </w:r>
      <w:r w:rsidRPr="004707F4">
        <w:rPr>
          <w:rFonts w:ascii="Arial" w:hAnsi="Arial"/>
          <w:sz w:val="24"/>
          <w:szCs w:val="24"/>
          <w:rtl/>
        </w:rPr>
        <w:t xml:space="preserve"> על פי מדיניות ממלכתית הנקבעת בזרועות השלטון בבייג'ינג</w:t>
      </w:r>
      <w:r>
        <w:rPr>
          <w:rFonts w:ascii="Arial" w:hAnsi="Arial"/>
          <w:sz w:val="24"/>
          <w:szCs w:val="24"/>
          <w:rtl/>
        </w:rPr>
        <w:t xml:space="preserve"> </w:t>
      </w:r>
      <w:r w:rsidRPr="004707F4">
        <w:rPr>
          <w:rFonts w:ascii="Arial" w:hAnsi="Arial"/>
          <w:sz w:val="24"/>
          <w:szCs w:val="24"/>
          <w:rtl/>
        </w:rPr>
        <w:t xml:space="preserve">והמיושמת ברחבי תבל. </w:t>
      </w:r>
    </w:p>
    <w:p w:rsidR="0076370B" w:rsidRPr="004707F4" w:rsidRDefault="0076370B" w:rsidP="0076370B">
      <w:pPr>
        <w:bidi/>
        <w:ind w:left="4"/>
        <w:jc w:val="both"/>
        <w:rPr>
          <w:rFonts w:ascii="Arial" w:hAnsi="Arial"/>
          <w:sz w:val="24"/>
          <w:szCs w:val="24"/>
          <w:rtl/>
        </w:rPr>
      </w:pPr>
      <w:r>
        <w:rPr>
          <w:rFonts w:ascii="Arial" w:hAnsi="Arial" w:hint="cs"/>
          <w:sz w:val="24"/>
          <w:szCs w:val="24"/>
          <w:rtl/>
        </w:rPr>
        <w:t xml:space="preserve">עם חתימת נייר זה פרסם מכון </w:t>
      </w:r>
      <w:r>
        <w:rPr>
          <w:rFonts w:ascii="Arial" w:hAnsi="Arial"/>
          <w:sz w:val="24"/>
          <w:szCs w:val="24"/>
        </w:rPr>
        <w:t>RAND</w:t>
      </w:r>
      <w:r>
        <w:rPr>
          <w:rFonts w:ascii="Arial" w:hAnsi="Arial" w:hint="cs"/>
          <w:sz w:val="24"/>
          <w:szCs w:val="24"/>
          <w:rtl/>
        </w:rPr>
        <w:t xml:space="preserve"> בארצות הברית מחקר מקיף על מדיניות סין בתחום סיוע החוץ, שהגיע בעשור האחרון להיקף כולל של למעלה מ-671 מיליארד דולר</w:t>
      </w:r>
      <w:r>
        <w:rPr>
          <w:rStyle w:val="FootnoteReference"/>
          <w:rFonts w:ascii="Arial" w:hAnsi="Arial"/>
          <w:sz w:val="24"/>
          <w:szCs w:val="24"/>
          <w:rtl/>
        </w:rPr>
        <w:footnoteReference w:id="4"/>
      </w:r>
      <w:r>
        <w:rPr>
          <w:rFonts w:ascii="Arial" w:hAnsi="Arial" w:hint="cs"/>
          <w:sz w:val="24"/>
          <w:szCs w:val="24"/>
          <w:rtl/>
        </w:rPr>
        <w:t>. בו זמנית, מחקר זה מראה שיש פער ניכר בין הבטחותיה של סין למתן סיוע חוץ לבין הסיוע הניתן בפועל.</w:t>
      </w:r>
    </w:p>
    <w:p w:rsidR="0076370B" w:rsidRDefault="0076370B" w:rsidP="0076370B">
      <w:pPr>
        <w:bidi/>
        <w:ind w:left="4"/>
        <w:jc w:val="both"/>
        <w:rPr>
          <w:rFonts w:ascii="Arial" w:hAnsi="Arial"/>
          <w:sz w:val="24"/>
          <w:szCs w:val="24"/>
          <w:rtl/>
        </w:rPr>
      </w:pP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lastRenderedPageBreak/>
        <w:t>ארצות הברית ומדיניות ה-</w:t>
      </w:r>
      <w:r w:rsidRPr="00315C73">
        <w:rPr>
          <w:rFonts w:ascii="Arial" w:hAnsi="Arial"/>
          <w:b/>
          <w:bCs/>
          <w:sz w:val="24"/>
          <w:szCs w:val="24"/>
        </w:rPr>
        <w:t xml:space="preserve">Pivot to Asia </w:t>
      </w:r>
    </w:p>
    <w:p w:rsidR="0076370B" w:rsidRDefault="0076370B" w:rsidP="0076370B">
      <w:pPr>
        <w:bidi/>
        <w:ind w:left="4"/>
        <w:jc w:val="both"/>
        <w:rPr>
          <w:rFonts w:ascii="Arial" w:hAnsi="Arial"/>
          <w:sz w:val="24"/>
          <w:szCs w:val="24"/>
          <w:rtl/>
        </w:rPr>
      </w:pPr>
      <w:r w:rsidRPr="004707F4">
        <w:rPr>
          <w:rFonts w:ascii="Arial" w:hAnsi="Arial"/>
          <w:sz w:val="24"/>
          <w:szCs w:val="24"/>
          <w:rtl/>
        </w:rPr>
        <w:t xml:space="preserve">זמן קצר </w:t>
      </w:r>
      <w:r>
        <w:rPr>
          <w:rFonts w:ascii="Arial" w:hAnsi="Arial"/>
          <w:sz w:val="24"/>
          <w:szCs w:val="24"/>
          <w:rtl/>
        </w:rPr>
        <w:t>אחרי תחילת כהונתו השנייה של ברק</w:t>
      </w:r>
      <w:r w:rsidRPr="004707F4">
        <w:rPr>
          <w:rFonts w:ascii="Arial" w:hAnsi="Arial"/>
          <w:sz w:val="24"/>
          <w:szCs w:val="24"/>
          <w:rtl/>
        </w:rPr>
        <w:t xml:space="preserve"> אובמה הוא הכריז על מדיניות אמריקנית</w:t>
      </w:r>
      <w:r>
        <w:rPr>
          <w:rFonts w:ascii="Arial" w:hAnsi="Arial"/>
          <w:sz w:val="24"/>
          <w:szCs w:val="24"/>
          <w:rtl/>
        </w:rPr>
        <w:t xml:space="preserve"> </w:t>
      </w:r>
      <w:r w:rsidRPr="004707F4">
        <w:rPr>
          <w:rFonts w:ascii="Arial" w:hAnsi="Arial"/>
          <w:sz w:val="24"/>
          <w:szCs w:val="24"/>
          <w:rtl/>
        </w:rPr>
        <w:t>חדשה</w:t>
      </w:r>
      <w:r>
        <w:rPr>
          <w:rFonts w:ascii="Arial" w:hAnsi="Arial"/>
          <w:sz w:val="24"/>
          <w:szCs w:val="24"/>
          <w:rtl/>
        </w:rPr>
        <w:t xml:space="preserve"> </w:t>
      </w:r>
      <w:r w:rsidRPr="004707F4">
        <w:rPr>
          <w:rFonts w:ascii="Arial" w:hAnsi="Arial"/>
          <w:sz w:val="24"/>
          <w:szCs w:val="24"/>
          <w:rtl/>
        </w:rPr>
        <w:t>באסיה</w:t>
      </w:r>
      <w:r>
        <w:rPr>
          <w:rFonts w:ascii="Arial" w:hAnsi="Arial"/>
          <w:sz w:val="24"/>
          <w:szCs w:val="24"/>
          <w:rtl/>
        </w:rPr>
        <w:t>, אותה כינה</w:t>
      </w:r>
      <w:r w:rsidR="00315C73">
        <w:rPr>
          <w:rFonts w:ascii="Arial" w:hAnsi="Arial" w:hint="cs"/>
          <w:sz w:val="24"/>
          <w:szCs w:val="24"/>
          <w:rtl/>
        </w:rPr>
        <w:t xml:space="preserve"> </w:t>
      </w:r>
      <w:r>
        <w:rPr>
          <w:rFonts w:ascii="Arial" w:hAnsi="Arial"/>
          <w:sz w:val="24"/>
          <w:szCs w:val="24"/>
        </w:rPr>
        <w:t>P</w:t>
      </w:r>
      <w:r w:rsidRPr="004707F4">
        <w:rPr>
          <w:rFonts w:ascii="Arial" w:hAnsi="Arial"/>
          <w:sz w:val="24"/>
          <w:szCs w:val="24"/>
        </w:rPr>
        <w:t>ivot to Asia</w:t>
      </w:r>
      <w:r>
        <w:rPr>
          <w:rFonts w:ascii="Arial" w:hAnsi="Arial"/>
          <w:sz w:val="24"/>
          <w:szCs w:val="24"/>
          <w:rtl/>
        </w:rPr>
        <w:t xml:space="preserve"> -</w:t>
      </w:r>
      <w:r>
        <w:rPr>
          <w:rFonts w:ascii="Arial" w:hAnsi="Arial" w:hint="cs"/>
          <w:sz w:val="24"/>
          <w:szCs w:val="24"/>
          <w:rtl/>
        </w:rPr>
        <w:t xml:space="preserve"> </w:t>
      </w:r>
      <w:r>
        <w:rPr>
          <w:rFonts w:ascii="Arial" w:hAnsi="Arial"/>
          <w:sz w:val="24"/>
          <w:szCs w:val="24"/>
          <w:rtl/>
        </w:rPr>
        <w:t>"פנייה לאסיה"</w:t>
      </w:r>
      <w:r w:rsidRPr="004707F4">
        <w:rPr>
          <w:rFonts w:ascii="Arial" w:hAnsi="Arial"/>
          <w:sz w:val="24"/>
          <w:szCs w:val="24"/>
          <w:rtl/>
        </w:rPr>
        <w:t>. במשך חדשים ארוכים לאחר מכן טרחו דובריו לחזור ולהדגיש כי א</w:t>
      </w:r>
      <w:r>
        <w:rPr>
          <w:rFonts w:ascii="Arial" w:hAnsi="Arial"/>
          <w:sz w:val="24"/>
          <w:szCs w:val="24"/>
          <w:rtl/>
        </w:rPr>
        <w:t>ין מונח זה בחינת הגדרה נרדפת ל"הכלת סין באסיה"</w:t>
      </w:r>
      <w:r w:rsidRPr="004707F4">
        <w:rPr>
          <w:rFonts w:ascii="Arial" w:hAnsi="Arial"/>
          <w:sz w:val="24"/>
          <w:szCs w:val="24"/>
          <w:rtl/>
        </w:rPr>
        <w:t xml:space="preserve">. הם חזרו ואמרו כי מאז </w:t>
      </w:r>
      <w:r>
        <w:rPr>
          <w:rFonts w:ascii="Arial" w:hAnsi="Arial"/>
          <w:sz w:val="24"/>
          <w:szCs w:val="24"/>
          <w:rtl/>
        </w:rPr>
        <w:t>ומתמיד הייתה ארצות הברית "</w:t>
      </w:r>
      <w:r w:rsidRPr="004707F4">
        <w:rPr>
          <w:rFonts w:ascii="Arial" w:hAnsi="Arial"/>
          <w:sz w:val="24"/>
          <w:szCs w:val="24"/>
          <w:rtl/>
        </w:rPr>
        <w:t>מעצמה פציפיסטית"</w:t>
      </w:r>
      <w:r>
        <w:rPr>
          <w:rFonts w:ascii="Arial" w:hAnsi="Arial"/>
          <w:sz w:val="24"/>
          <w:szCs w:val="24"/>
          <w:rtl/>
        </w:rPr>
        <w:t>,</w:t>
      </w:r>
      <w:r w:rsidRPr="004707F4">
        <w:rPr>
          <w:rFonts w:ascii="Arial" w:hAnsi="Arial"/>
          <w:sz w:val="24"/>
          <w:szCs w:val="24"/>
          <w:rtl/>
        </w:rPr>
        <w:t xml:space="preserve"> על שם האוקיינוס הפא</w:t>
      </w:r>
      <w:r w:rsidR="00315C73">
        <w:rPr>
          <w:rFonts w:ascii="Arial" w:hAnsi="Arial"/>
          <w:sz w:val="24"/>
          <w:szCs w:val="24"/>
          <w:rtl/>
        </w:rPr>
        <w:t>ציפי, ה"שקט</w:t>
      </w:r>
      <w:r>
        <w:rPr>
          <w:rFonts w:ascii="Arial" w:hAnsi="Arial"/>
          <w:sz w:val="24"/>
          <w:szCs w:val="24"/>
          <w:rtl/>
        </w:rPr>
        <w:t>"</w:t>
      </w:r>
      <w:r w:rsidRPr="004707F4">
        <w:rPr>
          <w:rFonts w:ascii="Arial" w:hAnsi="Arial"/>
          <w:sz w:val="24"/>
          <w:szCs w:val="24"/>
          <w:rtl/>
        </w:rPr>
        <w:t>,</w:t>
      </w:r>
      <w:r w:rsidR="00315C73">
        <w:rPr>
          <w:rFonts w:ascii="Arial" w:hAnsi="Arial" w:hint="cs"/>
          <w:sz w:val="24"/>
          <w:szCs w:val="24"/>
          <w:rtl/>
        </w:rPr>
        <w:t xml:space="preserve"> </w:t>
      </w:r>
      <w:r w:rsidRPr="004707F4">
        <w:rPr>
          <w:rFonts w:ascii="Arial" w:hAnsi="Arial"/>
          <w:sz w:val="24"/>
          <w:szCs w:val="24"/>
          <w:rtl/>
        </w:rPr>
        <w:t>הלוחך א</w:t>
      </w:r>
      <w:r>
        <w:rPr>
          <w:rFonts w:ascii="Arial" w:hAnsi="Arial"/>
          <w:sz w:val="24"/>
          <w:szCs w:val="24"/>
          <w:rtl/>
        </w:rPr>
        <w:t>ת חופיה המערביים של ארצות הברית</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לעומת</w:t>
      </w:r>
      <w:r>
        <w:rPr>
          <w:rFonts w:ascii="Arial" w:hAnsi="Arial"/>
          <w:sz w:val="24"/>
          <w:szCs w:val="24"/>
          <w:rtl/>
        </w:rPr>
        <w:t xml:space="preserve"> דוברי הנשיא</w:t>
      </w:r>
      <w:r w:rsidRPr="004707F4">
        <w:rPr>
          <w:rFonts w:ascii="Arial" w:hAnsi="Arial"/>
          <w:sz w:val="24"/>
          <w:szCs w:val="24"/>
          <w:rtl/>
        </w:rPr>
        <w:t>, רבים מהאסטרטגים האמריקנים</w:t>
      </w:r>
      <w:r>
        <w:rPr>
          <w:rFonts w:ascii="Arial" w:hAnsi="Arial"/>
          <w:sz w:val="24"/>
          <w:szCs w:val="24"/>
          <w:rtl/>
        </w:rPr>
        <w:t xml:space="preserve"> כן</w:t>
      </w:r>
      <w:r w:rsidRPr="004707F4">
        <w:rPr>
          <w:rFonts w:ascii="Arial" w:hAnsi="Arial"/>
          <w:sz w:val="24"/>
          <w:szCs w:val="24"/>
          <w:rtl/>
        </w:rPr>
        <w:t xml:space="preserve"> רואים באמירה זו מעין ביטוי נרדף למאמץ אמריקני </w:t>
      </w:r>
      <w:r>
        <w:rPr>
          <w:rFonts w:ascii="Arial" w:hAnsi="Arial"/>
          <w:sz w:val="24"/>
          <w:szCs w:val="24"/>
          <w:rtl/>
        </w:rPr>
        <w:t>מחודש להכיל</w:t>
      </w:r>
      <w:r>
        <w:rPr>
          <w:rFonts w:ascii="Arial" w:hAnsi="Arial" w:hint="cs"/>
          <w:sz w:val="24"/>
          <w:szCs w:val="24"/>
          <w:rtl/>
        </w:rPr>
        <w:t xml:space="preserve"> </w:t>
      </w:r>
      <w:r>
        <w:rPr>
          <w:rFonts w:ascii="Arial" w:hAnsi="Arial"/>
          <w:sz w:val="24"/>
          <w:szCs w:val="24"/>
          <w:rtl/>
        </w:rPr>
        <w:t>(</w:t>
      </w:r>
      <w:r>
        <w:rPr>
          <w:rFonts w:ascii="Arial" w:hAnsi="Arial"/>
          <w:sz w:val="24"/>
          <w:szCs w:val="24"/>
        </w:rPr>
        <w:t>to contain</w:t>
      </w:r>
      <w:r>
        <w:rPr>
          <w:rFonts w:ascii="Arial" w:hAnsi="Arial"/>
          <w:sz w:val="24"/>
          <w:szCs w:val="24"/>
          <w:rtl/>
        </w:rPr>
        <w:t>)</w:t>
      </w:r>
      <w:r w:rsidRPr="004707F4">
        <w:rPr>
          <w:rFonts w:ascii="Arial" w:hAnsi="Arial"/>
          <w:sz w:val="24"/>
          <w:szCs w:val="24"/>
          <w:rtl/>
        </w:rPr>
        <w:t xml:space="preserve"> את סין</w:t>
      </w:r>
      <w:r>
        <w:rPr>
          <w:rFonts w:ascii="Arial" w:hAnsi="Arial"/>
          <w:sz w:val="24"/>
          <w:szCs w:val="24"/>
          <w:rtl/>
        </w:rPr>
        <w:t>,</w:t>
      </w:r>
      <w:r w:rsidRPr="004707F4">
        <w:rPr>
          <w:rFonts w:ascii="Arial" w:hAnsi="Arial"/>
          <w:sz w:val="24"/>
          <w:szCs w:val="24"/>
          <w:rtl/>
        </w:rPr>
        <w:t xml:space="preserve"> שהופכת למעצמה שנייה בכוחה לארצות הברית על פני תבל.</w:t>
      </w:r>
      <w:r>
        <w:rPr>
          <w:rFonts w:ascii="Arial" w:hAnsi="Arial"/>
          <w:sz w:val="24"/>
          <w:szCs w:val="24"/>
          <w:rtl/>
        </w:rPr>
        <w:t xml:space="preserve"> </w:t>
      </w:r>
      <w:r w:rsidRPr="004707F4">
        <w:rPr>
          <w:rFonts w:ascii="Arial" w:hAnsi="Arial"/>
          <w:sz w:val="24"/>
          <w:szCs w:val="24"/>
          <w:rtl/>
        </w:rPr>
        <w:t>זה קרוב לשמונים שנה שארצות הברית מעורבת לסירוגין במלחמות גדולות ברחבי אסיה או במאבקים</w:t>
      </w:r>
      <w:r>
        <w:rPr>
          <w:rFonts w:ascii="Arial" w:hAnsi="Arial"/>
          <w:sz w:val="24"/>
          <w:szCs w:val="24"/>
          <w:rtl/>
        </w:rPr>
        <w:t xml:space="preserve"> קשים על שליטה והגמוניה</w:t>
      </w:r>
      <w:r w:rsidRPr="004707F4">
        <w:rPr>
          <w:rFonts w:ascii="Arial" w:hAnsi="Arial"/>
          <w:sz w:val="24"/>
          <w:szCs w:val="24"/>
          <w:rtl/>
        </w:rPr>
        <w:t>. ההיבט הסיני לובש לעיתים צורה של עימות חזיתי עם סין</w:t>
      </w:r>
      <w:r>
        <w:rPr>
          <w:rFonts w:ascii="Arial" w:hAnsi="Arial"/>
          <w:sz w:val="24"/>
          <w:szCs w:val="24"/>
          <w:rtl/>
        </w:rPr>
        <w:t xml:space="preserve">, כגון </w:t>
      </w:r>
      <w:r w:rsidRPr="004707F4">
        <w:rPr>
          <w:rFonts w:ascii="Arial" w:hAnsi="Arial"/>
          <w:sz w:val="24"/>
          <w:szCs w:val="24"/>
          <w:rtl/>
        </w:rPr>
        <w:t>בעת מלחמת קורי</w:t>
      </w:r>
      <w:r>
        <w:rPr>
          <w:rFonts w:ascii="Arial" w:hAnsi="Arial"/>
          <w:sz w:val="24"/>
          <w:szCs w:val="24"/>
          <w:rtl/>
        </w:rPr>
        <w:t>אה בשנות החמישים של המאה העשרים</w:t>
      </w:r>
      <w:r w:rsidRPr="004707F4">
        <w:rPr>
          <w:rFonts w:ascii="Arial" w:hAnsi="Arial"/>
          <w:sz w:val="24"/>
          <w:szCs w:val="24"/>
          <w:rtl/>
        </w:rPr>
        <w:t xml:space="preserve">. פעמים אחרות הסינים נוכחים </w:t>
      </w:r>
      <w:r>
        <w:rPr>
          <w:rFonts w:ascii="Arial" w:hAnsi="Arial"/>
          <w:sz w:val="24"/>
          <w:szCs w:val="24"/>
          <w:rtl/>
        </w:rPr>
        <w:t>בצורה</w:t>
      </w:r>
      <w:r w:rsidRPr="004707F4">
        <w:rPr>
          <w:rFonts w:ascii="Arial" w:hAnsi="Arial"/>
          <w:sz w:val="24"/>
          <w:szCs w:val="24"/>
          <w:rtl/>
        </w:rPr>
        <w:t xml:space="preserve"> משמעותית מאחורי הקלעים של המערכות – דוגמת מלחמת וייטנאם שנסתיימה בשנות השבעים בתבוסה אמריקנית קשה</w:t>
      </w:r>
      <w:r>
        <w:rPr>
          <w:rFonts w:ascii="Arial" w:hAnsi="Arial"/>
          <w:sz w:val="24"/>
          <w:szCs w:val="24"/>
          <w:rtl/>
        </w:rPr>
        <w:t>.</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לא זה ה</w:t>
      </w:r>
      <w:r>
        <w:rPr>
          <w:rFonts w:ascii="Arial" w:hAnsi="Arial"/>
          <w:sz w:val="24"/>
          <w:szCs w:val="24"/>
          <w:rtl/>
        </w:rPr>
        <w:t>מקום להפליג ולעסוק בשתי המלחמות בעיראק</w:t>
      </w:r>
      <w:r w:rsidRPr="004707F4">
        <w:rPr>
          <w:rFonts w:ascii="Arial" w:hAnsi="Arial"/>
          <w:sz w:val="24"/>
          <w:szCs w:val="24"/>
          <w:rtl/>
        </w:rPr>
        <w:t xml:space="preserve">, </w:t>
      </w:r>
      <w:r>
        <w:rPr>
          <w:rFonts w:ascii="Arial" w:hAnsi="Arial"/>
          <w:sz w:val="24"/>
          <w:szCs w:val="24"/>
          <w:rtl/>
        </w:rPr>
        <w:t>ו</w:t>
      </w:r>
      <w:r w:rsidRPr="004707F4">
        <w:rPr>
          <w:rFonts w:ascii="Arial" w:hAnsi="Arial"/>
          <w:sz w:val="24"/>
          <w:szCs w:val="24"/>
          <w:rtl/>
        </w:rPr>
        <w:t>במלחמת אפגניסטאן על שלביה השונים</w:t>
      </w:r>
      <w:r>
        <w:rPr>
          <w:rFonts w:ascii="Arial" w:hAnsi="Arial"/>
          <w:sz w:val="24"/>
          <w:szCs w:val="24"/>
          <w:rtl/>
        </w:rPr>
        <w:t xml:space="preserve"> </w:t>
      </w:r>
      <w:r>
        <w:rPr>
          <w:rFonts w:ascii="Arial" w:hAnsi="Arial" w:hint="cs"/>
          <w:sz w:val="24"/>
          <w:szCs w:val="24"/>
          <w:rtl/>
        </w:rPr>
        <w:t>במשך למעלה מעשרים השנים האחרונות</w:t>
      </w:r>
      <w:r>
        <w:rPr>
          <w:rFonts w:ascii="Arial" w:hAnsi="Arial"/>
          <w:sz w:val="24"/>
          <w:szCs w:val="24"/>
          <w:rtl/>
        </w:rPr>
        <w:t>. סין "נוכחת</w:t>
      </w:r>
      <w:r w:rsidRPr="004707F4">
        <w:rPr>
          <w:rFonts w:ascii="Arial" w:hAnsi="Arial"/>
          <w:sz w:val="24"/>
          <w:szCs w:val="24"/>
          <w:rtl/>
        </w:rPr>
        <w:t>" משמעותית בעימות המתמשך בין הודו לפקיסטא</w:t>
      </w:r>
      <w:r>
        <w:rPr>
          <w:rFonts w:ascii="Arial" w:hAnsi="Arial"/>
          <w:sz w:val="24"/>
          <w:szCs w:val="24"/>
          <w:rtl/>
        </w:rPr>
        <w:t>ן</w:t>
      </w:r>
      <w:r w:rsidRPr="004707F4">
        <w:rPr>
          <w:rFonts w:ascii="Arial" w:hAnsi="Arial"/>
          <w:sz w:val="24"/>
          <w:szCs w:val="24"/>
          <w:rtl/>
        </w:rPr>
        <w:t>,</w:t>
      </w:r>
      <w:r>
        <w:rPr>
          <w:rFonts w:ascii="Arial" w:hAnsi="Arial"/>
          <w:sz w:val="24"/>
          <w:szCs w:val="24"/>
          <w:rtl/>
        </w:rPr>
        <w:t xml:space="preserve"> בהן לארצות</w:t>
      </w:r>
      <w:r w:rsidRPr="004707F4">
        <w:rPr>
          <w:rFonts w:ascii="Arial" w:hAnsi="Arial"/>
          <w:sz w:val="24"/>
          <w:szCs w:val="24"/>
          <w:rtl/>
        </w:rPr>
        <w:t xml:space="preserve"> הברית אינטרסים גיאו</w:t>
      </w:r>
      <w:r>
        <w:rPr>
          <w:rFonts w:ascii="Arial" w:hAnsi="Arial"/>
          <w:sz w:val="24"/>
          <w:szCs w:val="24"/>
          <w:rtl/>
        </w:rPr>
        <w:t>-אסטרטגיים מהמעלה הראשונה</w:t>
      </w:r>
      <w:r w:rsidRPr="004707F4">
        <w:rPr>
          <w:rFonts w:ascii="Arial" w:hAnsi="Arial"/>
          <w:sz w:val="24"/>
          <w:szCs w:val="24"/>
        </w:rPr>
        <w:t>;</w:t>
      </w:r>
      <w:r>
        <w:rPr>
          <w:rFonts w:ascii="Arial" w:hAnsi="Arial"/>
          <w:sz w:val="24"/>
          <w:szCs w:val="24"/>
          <w:rtl/>
        </w:rPr>
        <w:t xml:space="preserve"> מהצד האחר יפן</w:t>
      </w:r>
      <w:r w:rsidRPr="004707F4">
        <w:rPr>
          <w:rFonts w:ascii="Arial" w:hAnsi="Arial"/>
          <w:sz w:val="24"/>
          <w:szCs w:val="24"/>
          <w:rtl/>
        </w:rPr>
        <w:t xml:space="preserve">, מעצמה </w:t>
      </w:r>
      <w:r>
        <w:rPr>
          <w:rFonts w:ascii="Arial" w:hAnsi="Arial"/>
          <w:sz w:val="24"/>
          <w:szCs w:val="24"/>
          <w:rtl/>
        </w:rPr>
        <w:t>אסיינית לפי כל קנה מידה</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עדיין משמשת אכ</w:t>
      </w:r>
      <w:r>
        <w:rPr>
          <w:rFonts w:ascii="Arial" w:hAnsi="Arial"/>
          <w:sz w:val="24"/>
          <w:szCs w:val="24"/>
          <w:rtl/>
        </w:rPr>
        <w:t>סניה ליחידות של צבא ארצות הברית</w:t>
      </w:r>
      <w:r w:rsidRPr="004707F4">
        <w:rPr>
          <w:rFonts w:ascii="Arial" w:hAnsi="Arial"/>
          <w:sz w:val="24"/>
          <w:szCs w:val="24"/>
          <w:rtl/>
        </w:rPr>
        <w:t xml:space="preserve"> מאז תום מלחמת העולם השנייה</w:t>
      </w:r>
      <w:r>
        <w:rPr>
          <w:rFonts w:ascii="Arial" w:hAnsi="Arial"/>
          <w:sz w:val="24"/>
          <w:szCs w:val="24"/>
          <w:rtl/>
        </w:rPr>
        <w:t>,</w:t>
      </w:r>
      <w:r w:rsidRPr="004707F4">
        <w:rPr>
          <w:rFonts w:ascii="Arial" w:hAnsi="Arial"/>
          <w:sz w:val="24"/>
          <w:szCs w:val="24"/>
          <w:rtl/>
        </w:rPr>
        <w:t xml:space="preserve"> לפני </w:t>
      </w:r>
      <w:r>
        <w:rPr>
          <w:rFonts w:ascii="Arial" w:hAnsi="Arial"/>
          <w:sz w:val="24"/>
          <w:szCs w:val="24"/>
          <w:rtl/>
        </w:rPr>
        <w:t>כשבעים שנה. יחסי סין–</w:t>
      </w:r>
      <w:r w:rsidRPr="004707F4">
        <w:rPr>
          <w:rFonts w:ascii="Arial" w:hAnsi="Arial"/>
          <w:sz w:val="24"/>
          <w:szCs w:val="24"/>
          <w:rtl/>
        </w:rPr>
        <w:t>יפן ידעו תצורות ותקופות שונות</w:t>
      </w:r>
      <w:r>
        <w:rPr>
          <w:rFonts w:ascii="Arial" w:hAnsi="Arial"/>
          <w:sz w:val="24"/>
          <w:szCs w:val="24"/>
          <w:rtl/>
        </w:rPr>
        <w:t>,</w:t>
      </w:r>
      <w:r w:rsidRPr="004707F4">
        <w:rPr>
          <w:rFonts w:ascii="Arial" w:hAnsi="Arial"/>
          <w:sz w:val="24"/>
          <w:szCs w:val="24"/>
          <w:rtl/>
        </w:rPr>
        <w:t xml:space="preserve"> אך הנוכחות האמריק</w:t>
      </w:r>
      <w:r>
        <w:rPr>
          <w:rFonts w:ascii="Arial" w:hAnsi="Arial"/>
          <w:sz w:val="24"/>
          <w:szCs w:val="24"/>
          <w:rtl/>
        </w:rPr>
        <w:t>נית ביפן היא ללא ספק</w:t>
      </w:r>
      <w:r w:rsidRPr="004707F4">
        <w:rPr>
          <w:rFonts w:ascii="Arial" w:hAnsi="Arial"/>
          <w:sz w:val="24"/>
          <w:szCs w:val="24"/>
          <w:rtl/>
        </w:rPr>
        <w:t>, כיום השתקפות, בין היתר, של יחסי ארצות הברית עם סין</w:t>
      </w:r>
      <w:r>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זאת רשימה מקוצרת ביותר של האזורים בה</w:t>
      </w:r>
      <w:r>
        <w:rPr>
          <w:rFonts w:ascii="Arial" w:hAnsi="Arial"/>
          <w:sz w:val="24"/>
          <w:szCs w:val="24"/>
          <w:rtl/>
        </w:rPr>
        <w:t xml:space="preserve">ם </w:t>
      </w:r>
      <w:r w:rsidRPr="004707F4">
        <w:rPr>
          <w:rFonts w:ascii="Arial" w:hAnsi="Arial"/>
          <w:sz w:val="24"/>
          <w:szCs w:val="24"/>
          <w:rtl/>
        </w:rPr>
        <w:t>מתחככות סין וארצות הברית בים וביבשה ואולי בעתיד גם באוויר</w:t>
      </w:r>
      <w:r>
        <w:rPr>
          <w:rFonts w:ascii="Arial" w:hAnsi="Arial"/>
          <w:sz w:val="24"/>
          <w:szCs w:val="24"/>
          <w:rtl/>
        </w:rPr>
        <w:t>, בזירה האסי</w:t>
      </w:r>
      <w:r>
        <w:rPr>
          <w:rFonts w:ascii="Arial" w:hAnsi="Arial" w:hint="cs"/>
          <w:sz w:val="24"/>
          <w:szCs w:val="24"/>
          <w:rtl/>
        </w:rPr>
        <w:t>את</w:t>
      </w:r>
      <w:r>
        <w:rPr>
          <w:rFonts w:ascii="Arial" w:hAnsi="Arial"/>
          <w:sz w:val="24"/>
          <w:szCs w:val="24"/>
          <w:rtl/>
        </w:rPr>
        <w:t>ית</w:t>
      </w:r>
      <w:r w:rsidRPr="004707F4">
        <w:rPr>
          <w:rFonts w:ascii="Arial" w:hAnsi="Arial"/>
          <w:sz w:val="24"/>
          <w:szCs w:val="24"/>
          <w:rtl/>
        </w:rPr>
        <w:t>. הציטוט הבודד מדברי קצין</w:t>
      </w:r>
      <w:r>
        <w:rPr>
          <w:rFonts w:ascii="Arial" w:hAnsi="Arial"/>
          <w:sz w:val="24"/>
          <w:szCs w:val="24"/>
          <w:rtl/>
        </w:rPr>
        <w:t xml:space="preserve"> חיל האוויר של סין בהקשר לאיראן</w:t>
      </w:r>
      <w:r w:rsidRPr="004707F4">
        <w:rPr>
          <w:rFonts w:ascii="Arial" w:hAnsi="Arial"/>
          <w:sz w:val="24"/>
          <w:szCs w:val="24"/>
          <w:rtl/>
        </w:rPr>
        <w:t xml:space="preserve"> משמעו</w:t>
      </w:r>
      <w:r>
        <w:rPr>
          <w:rFonts w:ascii="Arial" w:hAnsi="Arial"/>
          <w:sz w:val="24"/>
          <w:szCs w:val="24"/>
          <w:rtl/>
        </w:rPr>
        <w:t>תי בהקשר זה</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אין זה מקרה כי הדובר היה ד</w:t>
      </w:r>
      <w:r>
        <w:rPr>
          <w:rFonts w:ascii="Arial" w:hAnsi="Arial"/>
          <w:sz w:val="24"/>
          <w:szCs w:val="24"/>
          <w:rtl/>
        </w:rPr>
        <w:t>ווקא קצין בזרוע האווירית של סין</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יה</w:t>
      </w:r>
      <w:r>
        <w:rPr>
          <w:rFonts w:ascii="Arial" w:hAnsi="Arial"/>
          <w:sz w:val="24"/>
          <w:szCs w:val="24"/>
          <w:rtl/>
        </w:rPr>
        <w:t>י</w:t>
      </w:r>
      <w:r>
        <w:rPr>
          <w:rFonts w:ascii="Arial" w:hAnsi="Arial" w:hint="cs"/>
          <w:sz w:val="24"/>
          <w:szCs w:val="24"/>
          <w:rtl/>
        </w:rPr>
        <w:t>ה</w:t>
      </w:r>
      <w:r>
        <w:rPr>
          <w:rFonts w:ascii="Arial" w:hAnsi="Arial"/>
          <w:sz w:val="24"/>
          <w:szCs w:val="24"/>
          <w:rtl/>
        </w:rPr>
        <w:t xml:space="preserve"> זה נכון לומר כי בכל הקשור ל"גאוגרפיה", היחסים הבין-</w:t>
      </w:r>
      <w:r w:rsidRPr="004707F4">
        <w:rPr>
          <w:rFonts w:ascii="Arial" w:hAnsi="Arial"/>
          <w:sz w:val="24"/>
          <w:szCs w:val="24"/>
          <w:rtl/>
        </w:rPr>
        <w:t>מעצמתיים שבין סין לארצות הברית הופכים משמעותיי</w:t>
      </w:r>
      <w:r>
        <w:rPr>
          <w:rFonts w:ascii="Arial" w:hAnsi="Arial"/>
          <w:sz w:val="24"/>
          <w:szCs w:val="24"/>
          <w:rtl/>
        </w:rPr>
        <w:t>ם לגבי שתי יבשות – אסיה ואפריקה</w:t>
      </w:r>
      <w:r w:rsidRPr="004707F4">
        <w:rPr>
          <w:rFonts w:ascii="Arial" w:hAnsi="Arial"/>
          <w:sz w:val="24"/>
          <w:szCs w:val="24"/>
          <w:rtl/>
        </w:rPr>
        <w:t xml:space="preserve">. לשתי המעצמות אינטרסים אסטרטגיים גלויים </w:t>
      </w:r>
      <w:r>
        <w:rPr>
          <w:rFonts w:ascii="Arial" w:hAnsi="Arial"/>
          <w:sz w:val="24"/>
          <w:szCs w:val="24"/>
          <w:rtl/>
        </w:rPr>
        <w:t>וסמויים בשתיהן</w:t>
      </w:r>
      <w:r w:rsidRPr="004707F4">
        <w:rPr>
          <w:rFonts w:ascii="Arial" w:hAnsi="Arial"/>
          <w:sz w:val="24"/>
          <w:szCs w:val="24"/>
          <w:rtl/>
        </w:rPr>
        <w:t>. בנוסף לאמור כבר לגבי השקעותיה של סין בסודן בתחומים הימי והיבשתי יש להזכיר את נוכחותן של ארצות הברית וסין בבירת מדינת דרום סודאן</w:t>
      </w:r>
      <w:r>
        <w:rPr>
          <w:rFonts w:ascii="Arial" w:hAnsi="Arial"/>
          <w:sz w:val="24"/>
          <w:szCs w:val="24"/>
          <w:rtl/>
        </w:rPr>
        <w:t>,</w:t>
      </w:r>
      <w:r w:rsidRPr="004707F4">
        <w:rPr>
          <w:rFonts w:ascii="Arial" w:hAnsi="Arial"/>
          <w:sz w:val="24"/>
          <w:szCs w:val="24"/>
          <w:rtl/>
        </w:rPr>
        <w:t xml:space="preserve"> שזכתה לעצמאותה ב</w:t>
      </w:r>
      <w:r>
        <w:rPr>
          <w:rFonts w:ascii="Arial" w:hAnsi="Arial"/>
          <w:sz w:val="24"/>
          <w:szCs w:val="24"/>
          <w:rtl/>
        </w:rPr>
        <w:t>-</w:t>
      </w:r>
      <w:r w:rsidRPr="004707F4">
        <w:rPr>
          <w:rFonts w:ascii="Arial" w:hAnsi="Arial"/>
          <w:sz w:val="24"/>
          <w:szCs w:val="24"/>
          <w:rtl/>
        </w:rPr>
        <w:t>2011</w:t>
      </w:r>
      <w:r>
        <w:rPr>
          <w:rFonts w:ascii="Arial" w:hAnsi="Arial"/>
          <w:sz w:val="24"/>
          <w:szCs w:val="24"/>
          <w:rtl/>
        </w:rPr>
        <w:t>,</w:t>
      </w:r>
      <w:r w:rsidRPr="004707F4">
        <w:rPr>
          <w:rFonts w:ascii="Arial" w:hAnsi="Arial"/>
          <w:sz w:val="24"/>
          <w:szCs w:val="24"/>
          <w:rtl/>
        </w:rPr>
        <w:t xml:space="preserve"> בדמות שתי השגריר</w:t>
      </w:r>
      <w:r>
        <w:rPr>
          <w:rFonts w:ascii="Arial" w:hAnsi="Arial"/>
          <w:sz w:val="24"/>
          <w:szCs w:val="24"/>
          <w:rtl/>
        </w:rPr>
        <w:t>ויות הגדולות ביותר בג'ובה הבירה</w:t>
      </w:r>
      <w:r w:rsidRPr="004707F4">
        <w:rPr>
          <w:rFonts w:ascii="Arial" w:hAnsi="Arial"/>
          <w:sz w:val="24"/>
          <w:szCs w:val="24"/>
          <w:rtl/>
        </w:rPr>
        <w:t>. העניין הגובר של סין בחוף המזרחי של אפריקה ובמדינות הגובלות בו מצביע על אפשרות כי צפון מזרח היבשת דווקא</w:t>
      </w:r>
      <w:r>
        <w:rPr>
          <w:rFonts w:ascii="Arial" w:hAnsi="Arial"/>
          <w:sz w:val="24"/>
          <w:szCs w:val="24"/>
          <w:rtl/>
        </w:rPr>
        <w:t xml:space="preserve">, שבה כידוע מצויה מצרים, </w:t>
      </w:r>
      <w:r w:rsidRPr="004707F4">
        <w:rPr>
          <w:rFonts w:ascii="Arial" w:hAnsi="Arial"/>
          <w:sz w:val="24"/>
          <w:szCs w:val="24"/>
          <w:rtl/>
        </w:rPr>
        <w:t>יהפוך מוקד לתשומת לב מיוחדת של בייג'ינג.</w:t>
      </w:r>
    </w:p>
    <w:p w:rsidR="0076370B" w:rsidRPr="004707F4" w:rsidRDefault="0076370B" w:rsidP="0076370B">
      <w:pPr>
        <w:bidi/>
        <w:ind w:left="4"/>
        <w:jc w:val="both"/>
        <w:rPr>
          <w:rFonts w:ascii="Arial" w:hAnsi="Arial"/>
          <w:sz w:val="24"/>
          <w:szCs w:val="24"/>
          <w:rtl/>
        </w:rPr>
      </w:pPr>
      <w:r>
        <w:rPr>
          <w:rFonts w:ascii="Arial" w:hAnsi="Arial"/>
          <w:sz w:val="24"/>
          <w:szCs w:val="24"/>
          <w:rtl/>
        </w:rPr>
        <w:t>יחסי סין–</w:t>
      </w:r>
      <w:r w:rsidRPr="004707F4">
        <w:rPr>
          <w:rFonts w:ascii="Arial" w:hAnsi="Arial"/>
          <w:sz w:val="24"/>
          <w:szCs w:val="24"/>
          <w:rtl/>
        </w:rPr>
        <w:t>מצריים היו והינם נו</w:t>
      </w:r>
      <w:r>
        <w:rPr>
          <w:rFonts w:ascii="Arial" w:hAnsi="Arial"/>
          <w:sz w:val="24"/>
          <w:szCs w:val="24"/>
          <w:rtl/>
        </w:rPr>
        <w:t>שא לדאגה לא קטנה עבור ארצות הברית</w:t>
      </w:r>
      <w:r w:rsidRPr="004707F4">
        <w:rPr>
          <w:rFonts w:ascii="Arial" w:hAnsi="Arial"/>
          <w:sz w:val="24"/>
          <w:szCs w:val="24"/>
          <w:rtl/>
        </w:rPr>
        <w:t xml:space="preserve">. ביקורו הראשון של הנשיא </w:t>
      </w:r>
      <w:r>
        <w:rPr>
          <w:rFonts w:ascii="Arial" w:hAnsi="Arial"/>
          <w:sz w:val="24"/>
          <w:szCs w:val="24"/>
          <w:rtl/>
        </w:rPr>
        <w:t>מורסי, איש האחים המוסלמים</w:t>
      </w:r>
      <w:r w:rsidRPr="004707F4">
        <w:rPr>
          <w:rFonts w:ascii="Arial" w:hAnsi="Arial"/>
          <w:sz w:val="24"/>
          <w:szCs w:val="24"/>
          <w:rtl/>
        </w:rPr>
        <w:t>,</w:t>
      </w:r>
      <w:r>
        <w:rPr>
          <w:rFonts w:ascii="Arial" w:hAnsi="Arial" w:hint="cs"/>
          <w:sz w:val="24"/>
          <w:szCs w:val="24"/>
          <w:rtl/>
        </w:rPr>
        <w:t xml:space="preserve"> במדינה זרה </w:t>
      </w:r>
      <w:r>
        <w:rPr>
          <w:rFonts w:ascii="Arial" w:hAnsi="Arial"/>
          <w:sz w:val="24"/>
          <w:szCs w:val="24"/>
          <w:rtl/>
        </w:rPr>
        <w:t>נערך בסין</w:t>
      </w:r>
      <w:r w:rsidRPr="004707F4">
        <w:rPr>
          <w:rFonts w:ascii="Arial" w:hAnsi="Arial"/>
          <w:sz w:val="24"/>
          <w:szCs w:val="24"/>
          <w:rtl/>
        </w:rPr>
        <w:t xml:space="preserve">, אליה הגיע עם פמליה של כשמונים פקידים ואנשי </w:t>
      </w:r>
      <w:r>
        <w:rPr>
          <w:rFonts w:ascii="Arial" w:hAnsi="Arial"/>
          <w:sz w:val="24"/>
          <w:szCs w:val="24"/>
          <w:rtl/>
        </w:rPr>
        <w:t>עסקים</w:t>
      </w:r>
      <w:r w:rsidRPr="004707F4">
        <w:rPr>
          <w:rFonts w:ascii="Arial" w:hAnsi="Arial"/>
          <w:sz w:val="24"/>
          <w:szCs w:val="24"/>
          <w:rtl/>
        </w:rPr>
        <w:t>. בעת הביקור נחתמו שמונה הסכמים לשיתופי פעולה ובנק סיני העניק מלווה למצרים בסך מאתיים מיליון דולר – סכום סמלי למדי בשים לב להשקעות ש</w:t>
      </w:r>
      <w:r>
        <w:rPr>
          <w:rFonts w:ascii="Arial" w:hAnsi="Arial"/>
          <w:sz w:val="24"/>
          <w:szCs w:val="24"/>
          <w:rtl/>
        </w:rPr>
        <w:t>ל סין במדינות אחרות דוגמת איראן</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מה שעורר את דאגתה של ארצות הברית יותר מכל האמור לעיל הייתה העלייה הגדולה בהיקפי הסחר וההשקעות של סין במצרים מאז ע</w:t>
      </w:r>
      <w:r>
        <w:rPr>
          <w:rFonts w:ascii="Arial" w:hAnsi="Arial"/>
          <w:sz w:val="24"/>
          <w:szCs w:val="24"/>
          <w:rtl/>
        </w:rPr>
        <w:t>ליית משטר האחים המוסלמים לשלטון</w:t>
      </w:r>
      <w:r w:rsidRPr="004707F4">
        <w:rPr>
          <w:rFonts w:ascii="Arial" w:hAnsi="Arial"/>
          <w:sz w:val="24"/>
          <w:szCs w:val="24"/>
          <w:rtl/>
        </w:rPr>
        <w:t>. כל זה התרחש בתקופה בה</w:t>
      </w:r>
      <w:r>
        <w:rPr>
          <w:rFonts w:ascii="Arial" w:hAnsi="Arial"/>
          <w:sz w:val="24"/>
          <w:szCs w:val="24"/>
          <w:rtl/>
        </w:rPr>
        <w:t xml:space="preserve"> הייתה בריחת הון והשקעות ממצרים</w:t>
      </w:r>
      <w:r w:rsidRPr="004707F4">
        <w:rPr>
          <w:rFonts w:ascii="Arial" w:hAnsi="Arial"/>
          <w:sz w:val="24"/>
          <w:szCs w:val="24"/>
          <w:rtl/>
        </w:rPr>
        <w:t>. שגריר סין במצרים ציין בסיפוק באפריל 2013</w:t>
      </w:r>
      <w:r>
        <w:rPr>
          <w:rFonts w:ascii="Arial" w:hAnsi="Arial" w:hint="cs"/>
          <w:sz w:val="24"/>
          <w:szCs w:val="24"/>
          <w:rtl/>
        </w:rPr>
        <w:t xml:space="preserve"> </w:t>
      </w:r>
      <w:r w:rsidRPr="004707F4">
        <w:rPr>
          <w:rFonts w:ascii="Arial" w:hAnsi="Arial"/>
          <w:sz w:val="24"/>
          <w:szCs w:val="24"/>
          <w:rtl/>
        </w:rPr>
        <w:t>כי בשנתיים האחרונ</w:t>
      </w:r>
      <w:r>
        <w:rPr>
          <w:rFonts w:ascii="Arial" w:hAnsi="Arial"/>
          <w:sz w:val="24"/>
          <w:szCs w:val="24"/>
          <w:rtl/>
        </w:rPr>
        <w:t>ות</w:t>
      </w:r>
      <w:r w:rsidRPr="004707F4">
        <w:rPr>
          <w:rFonts w:ascii="Arial" w:hAnsi="Arial"/>
          <w:sz w:val="24"/>
          <w:szCs w:val="24"/>
          <w:rtl/>
        </w:rPr>
        <w:t xml:space="preserve"> גדל היקף </w:t>
      </w:r>
      <w:r w:rsidRPr="004707F4">
        <w:rPr>
          <w:rFonts w:ascii="Arial" w:hAnsi="Arial"/>
          <w:sz w:val="24"/>
          <w:szCs w:val="24"/>
          <w:rtl/>
        </w:rPr>
        <w:lastRenderedPageBreak/>
        <w:t xml:space="preserve">סחר החוץ </w:t>
      </w:r>
      <w:r>
        <w:rPr>
          <w:rFonts w:ascii="Arial" w:hAnsi="Arial"/>
          <w:sz w:val="24"/>
          <w:szCs w:val="24"/>
          <w:rtl/>
        </w:rPr>
        <w:t>בין שתי המדינות</w:t>
      </w:r>
      <w:r w:rsidRPr="004707F4">
        <w:rPr>
          <w:rFonts w:ascii="Arial" w:hAnsi="Arial"/>
          <w:sz w:val="24"/>
          <w:szCs w:val="24"/>
          <w:rtl/>
        </w:rPr>
        <w:t xml:space="preserve"> בשלושים אחוז</w:t>
      </w:r>
      <w:r>
        <w:rPr>
          <w:rFonts w:ascii="Arial" w:hAnsi="Arial"/>
          <w:sz w:val="24"/>
          <w:szCs w:val="24"/>
          <w:rtl/>
        </w:rPr>
        <w:t>,</w:t>
      </w:r>
      <w:r w:rsidRPr="004707F4">
        <w:rPr>
          <w:rFonts w:ascii="Arial" w:hAnsi="Arial"/>
          <w:sz w:val="24"/>
          <w:szCs w:val="24"/>
          <w:rtl/>
        </w:rPr>
        <w:t xml:space="preserve"> עד להיקף של תשעה </w:t>
      </w:r>
      <w:r>
        <w:rPr>
          <w:rFonts w:ascii="Arial" w:hAnsi="Arial"/>
          <w:sz w:val="24"/>
          <w:szCs w:val="24"/>
          <w:rtl/>
        </w:rPr>
        <w:t>וחצי מיליארד דולר</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רוב השקעותיה של סין התמקדו באזור הפ</w:t>
      </w:r>
      <w:r>
        <w:rPr>
          <w:rFonts w:ascii="Arial" w:hAnsi="Arial"/>
          <w:sz w:val="24"/>
          <w:szCs w:val="24"/>
          <w:rtl/>
        </w:rPr>
        <w:t>יתוח והתעשייה ברוואש שבעיר גיזה</w:t>
      </w:r>
      <w:r w:rsidRPr="004707F4">
        <w:rPr>
          <w:rFonts w:ascii="Arial" w:hAnsi="Arial"/>
          <w:sz w:val="24"/>
          <w:szCs w:val="24"/>
          <w:rtl/>
        </w:rPr>
        <w:t xml:space="preserve">, </w:t>
      </w:r>
      <w:r>
        <w:rPr>
          <w:rFonts w:ascii="Arial" w:hAnsi="Arial"/>
          <w:sz w:val="24"/>
          <w:szCs w:val="24"/>
          <w:rtl/>
        </w:rPr>
        <w:t>סמוך לתעלת סואץ</w:t>
      </w:r>
      <w:r w:rsidRPr="004707F4">
        <w:rPr>
          <w:rFonts w:ascii="Arial" w:hAnsi="Arial"/>
          <w:sz w:val="24"/>
          <w:szCs w:val="24"/>
          <w:rtl/>
        </w:rPr>
        <w:t>. עניינה של סין בתעלה מבחינות כלכליות ואסטרטגיות גובר ככל שסין מתנהלת כמעצמה המבקשת לתקוע יתד על חופ</w:t>
      </w:r>
      <w:r>
        <w:rPr>
          <w:rFonts w:ascii="Arial" w:hAnsi="Arial"/>
          <w:sz w:val="24"/>
          <w:szCs w:val="24"/>
          <w:rtl/>
        </w:rPr>
        <w:t>י הים התיכון</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דאגתה של ארצות הברית מהתפתחויות אלה איננה תופסת כותרו</w:t>
      </w:r>
      <w:r>
        <w:rPr>
          <w:rFonts w:ascii="Arial" w:hAnsi="Arial"/>
          <w:sz w:val="24"/>
          <w:szCs w:val="24"/>
          <w:rtl/>
        </w:rPr>
        <w:t>ת בשנה האחרונה כי אירועים אחרים</w:t>
      </w:r>
      <w:r w:rsidRPr="004707F4">
        <w:rPr>
          <w:rFonts w:ascii="Arial" w:hAnsi="Arial"/>
          <w:sz w:val="24"/>
          <w:szCs w:val="24"/>
          <w:rtl/>
        </w:rPr>
        <w:t xml:space="preserve">, דרמטיים והרי גורל </w:t>
      </w:r>
      <w:r>
        <w:rPr>
          <w:rFonts w:ascii="Arial" w:hAnsi="Arial"/>
          <w:sz w:val="24"/>
          <w:szCs w:val="24"/>
          <w:rtl/>
        </w:rPr>
        <w:t>מבחינת וושינגטון, ממלאים את מרכז הבמה</w:t>
      </w:r>
      <w:r w:rsidRPr="004707F4">
        <w:rPr>
          <w:rFonts w:ascii="Arial" w:hAnsi="Arial"/>
          <w:sz w:val="24"/>
          <w:szCs w:val="24"/>
          <w:rtl/>
        </w:rPr>
        <w:t>. אולם סביר להעריך כי עם התייצבות המצב במצרים תחזור ארצות הברית לשקול את המשמעויות</w:t>
      </w:r>
      <w:r>
        <w:rPr>
          <w:rFonts w:ascii="Arial" w:hAnsi="Arial"/>
          <w:sz w:val="24"/>
          <w:szCs w:val="24"/>
          <w:rtl/>
        </w:rPr>
        <w:t xml:space="preserve"> </w:t>
      </w:r>
      <w:r w:rsidRPr="004707F4">
        <w:rPr>
          <w:rFonts w:ascii="Arial" w:hAnsi="Arial"/>
          <w:sz w:val="24"/>
          <w:szCs w:val="24"/>
          <w:rtl/>
        </w:rPr>
        <w:t>ארוכות הטווח</w:t>
      </w:r>
      <w:r>
        <w:rPr>
          <w:rFonts w:ascii="Arial" w:hAnsi="Arial"/>
          <w:sz w:val="24"/>
          <w:szCs w:val="24"/>
          <w:rtl/>
        </w:rPr>
        <w:t xml:space="preserve"> </w:t>
      </w:r>
      <w:r w:rsidRPr="004707F4">
        <w:rPr>
          <w:rFonts w:ascii="Arial" w:hAnsi="Arial"/>
          <w:sz w:val="24"/>
          <w:szCs w:val="24"/>
          <w:rtl/>
        </w:rPr>
        <w:t>של ההיבט</w:t>
      </w:r>
      <w:r>
        <w:rPr>
          <w:rFonts w:ascii="Arial" w:hAnsi="Arial"/>
          <w:sz w:val="24"/>
          <w:szCs w:val="24"/>
          <w:rtl/>
        </w:rPr>
        <w:t xml:space="preserve"> </w:t>
      </w:r>
      <w:r w:rsidRPr="004707F4">
        <w:rPr>
          <w:rFonts w:ascii="Arial" w:hAnsi="Arial"/>
          <w:sz w:val="24"/>
          <w:szCs w:val="24"/>
          <w:rtl/>
        </w:rPr>
        <w:t>הסיני במכלול המצרי. מאז חת</w:t>
      </w:r>
      <w:r>
        <w:rPr>
          <w:rFonts w:ascii="Arial" w:hAnsi="Arial"/>
          <w:sz w:val="24"/>
          <w:szCs w:val="24"/>
          <w:rtl/>
        </w:rPr>
        <w:t>ימת חוזה השלום בין ישראל למצרים</w:t>
      </w:r>
      <w:r w:rsidRPr="004707F4">
        <w:rPr>
          <w:rFonts w:ascii="Arial" w:hAnsi="Arial"/>
          <w:sz w:val="24"/>
          <w:szCs w:val="24"/>
          <w:rtl/>
        </w:rPr>
        <w:t>,</w:t>
      </w:r>
      <w:r>
        <w:rPr>
          <w:rFonts w:ascii="Arial" w:hAnsi="Arial"/>
          <w:sz w:val="24"/>
          <w:szCs w:val="24"/>
          <w:rtl/>
        </w:rPr>
        <w:t xml:space="preserve"> לפני מעלה משלושים שנה, הזרימה</w:t>
      </w:r>
      <w:r w:rsidRPr="004707F4">
        <w:rPr>
          <w:rFonts w:ascii="Arial" w:hAnsi="Arial"/>
          <w:sz w:val="24"/>
          <w:szCs w:val="24"/>
          <w:rtl/>
        </w:rPr>
        <w:t xml:space="preserve"> ארצות הברית קרוב לשבעים מיליארד דולר לקהיר במסגרת סיוע צבאי וסייעה לה</w:t>
      </w:r>
      <w:r>
        <w:rPr>
          <w:rFonts w:ascii="Arial" w:hAnsi="Arial"/>
          <w:sz w:val="24"/>
          <w:szCs w:val="24"/>
          <w:rtl/>
        </w:rPr>
        <w:t xml:space="preserve"> </w:t>
      </w:r>
      <w:r w:rsidRPr="004707F4">
        <w:rPr>
          <w:rFonts w:ascii="Arial" w:hAnsi="Arial"/>
          <w:sz w:val="24"/>
          <w:szCs w:val="24"/>
          <w:rtl/>
        </w:rPr>
        <w:t>במימון</w:t>
      </w:r>
      <w:r>
        <w:rPr>
          <w:rFonts w:ascii="Arial" w:hAnsi="Arial"/>
          <w:sz w:val="24"/>
          <w:szCs w:val="24"/>
          <w:rtl/>
        </w:rPr>
        <w:t xml:space="preserve"> ובדרכים נוספות במישור הכלכלי. בראייה אמריקנית</w:t>
      </w:r>
      <w:r w:rsidRPr="004707F4">
        <w:rPr>
          <w:rFonts w:ascii="Arial" w:hAnsi="Arial"/>
          <w:sz w:val="24"/>
          <w:szCs w:val="24"/>
          <w:rtl/>
        </w:rPr>
        <w:t>, סין הופכת יותר ויותר לאיום מעצמתי על האינטרסים הישירים של ארצות הברית במזרח התיכון ומצרים הופכת זירה פוטנציאלית לעימות</w:t>
      </w:r>
      <w:r>
        <w:rPr>
          <w:rFonts w:ascii="Arial" w:hAnsi="Arial"/>
          <w:sz w:val="24"/>
          <w:szCs w:val="24"/>
          <w:rtl/>
        </w:rPr>
        <w:t xml:space="preserve"> </w:t>
      </w:r>
      <w:r w:rsidRPr="004707F4">
        <w:rPr>
          <w:rFonts w:ascii="Arial" w:hAnsi="Arial"/>
          <w:sz w:val="24"/>
          <w:szCs w:val="24"/>
          <w:rtl/>
        </w:rPr>
        <w:t>משמעותי בין שתי המעצמות</w:t>
      </w:r>
      <w:r>
        <w:rPr>
          <w:rFonts w:ascii="Arial" w:hAnsi="Arial"/>
          <w:sz w:val="24"/>
          <w:szCs w:val="24"/>
          <w:rtl/>
        </w:rPr>
        <w:t>.</w:t>
      </w:r>
      <w:r w:rsidRPr="004707F4">
        <w:rPr>
          <w:rFonts w:ascii="Arial" w:hAnsi="Arial"/>
          <w:sz w:val="24"/>
          <w:szCs w:val="24"/>
          <w:rtl/>
        </w:rPr>
        <w:t xml:space="preserve"> אין זה מקרה כי סין נזהרה מאוד שלא להיראות כנוקטת עמדה בעימות בין המשטר המודח של הנשיא מורסי לבין הצ</w:t>
      </w:r>
      <w:r>
        <w:rPr>
          <w:rFonts w:ascii="Arial" w:hAnsi="Arial"/>
          <w:sz w:val="24"/>
          <w:szCs w:val="24"/>
          <w:rtl/>
        </w:rPr>
        <w:t>בא המצרי בפיקודו של גנרל א-סיסי</w:t>
      </w:r>
      <w:r w:rsidRPr="004707F4">
        <w:rPr>
          <w:rFonts w:ascii="Arial" w:hAnsi="Arial"/>
          <w:sz w:val="24"/>
          <w:szCs w:val="24"/>
          <w:rtl/>
        </w:rPr>
        <w:t>. היא חרדה לשמור על השקעותיה הראשוניות המשמעותיות במצרים למען יעמדו במבחן בכל תוצאה של העימות הגורלי במצרים בין</w:t>
      </w:r>
      <w:r>
        <w:rPr>
          <w:rFonts w:ascii="Arial" w:hAnsi="Arial"/>
          <w:sz w:val="24"/>
          <w:szCs w:val="24"/>
          <w:rtl/>
        </w:rPr>
        <w:t xml:space="preserve"> האחים המוסלמים לבין הצבא המצרי</w:t>
      </w:r>
      <w:r w:rsidRPr="004707F4">
        <w:rPr>
          <w:rFonts w:ascii="Arial" w:hAnsi="Arial"/>
          <w:sz w:val="24"/>
          <w:szCs w:val="24"/>
          <w:rtl/>
        </w:rPr>
        <w:t>.</w:t>
      </w:r>
    </w:p>
    <w:p w:rsidR="0076370B" w:rsidRDefault="0076370B" w:rsidP="0076370B">
      <w:pPr>
        <w:bidi/>
        <w:ind w:left="4"/>
        <w:jc w:val="both"/>
        <w:rPr>
          <w:rFonts w:ascii="Arial" w:hAnsi="Arial"/>
          <w:sz w:val="24"/>
          <w:szCs w:val="24"/>
          <w:rtl/>
        </w:rPr>
      </w:pPr>
      <w:r w:rsidRPr="004707F4">
        <w:rPr>
          <w:rFonts w:ascii="Arial" w:hAnsi="Arial"/>
          <w:sz w:val="24"/>
          <w:szCs w:val="24"/>
          <w:rtl/>
        </w:rPr>
        <w:t>מדיניותה המערב אסי</w:t>
      </w:r>
      <w:r>
        <w:rPr>
          <w:rFonts w:ascii="Arial" w:hAnsi="Arial" w:hint="cs"/>
          <w:sz w:val="24"/>
          <w:szCs w:val="24"/>
          <w:rtl/>
        </w:rPr>
        <w:t>את</w:t>
      </w:r>
      <w:r w:rsidRPr="004707F4">
        <w:rPr>
          <w:rFonts w:ascii="Arial" w:hAnsi="Arial"/>
          <w:sz w:val="24"/>
          <w:szCs w:val="24"/>
          <w:rtl/>
        </w:rPr>
        <w:t>ית של סין בתחומים הימי והיבשתי – "</w:t>
      </w:r>
      <w:r>
        <w:rPr>
          <w:rFonts w:ascii="Arial" w:hAnsi="Arial"/>
          <w:sz w:val="24"/>
          <w:szCs w:val="24"/>
          <w:rtl/>
        </w:rPr>
        <w:t>מחרוזת הפנינים</w:t>
      </w:r>
      <w:r w:rsidRPr="004707F4">
        <w:rPr>
          <w:rFonts w:ascii="Arial" w:hAnsi="Arial"/>
          <w:sz w:val="24"/>
          <w:szCs w:val="24"/>
          <w:rtl/>
        </w:rPr>
        <w:t>" והרכבות</w:t>
      </w:r>
      <w:r>
        <w:rPr>
          <w:rFonts w:ascii="Arial" w:hAnsi="Arial"/>
          <w:sz w:val="24"/>
          <w:szCs w:val="24"/>
          <w:rtl/>
        </w:rPr>
        <w:t xml:space="preserve"> וצינורות הנפט</w:t>
      </w:r>
      <w:r w:rsidRPr="004707F4">
        <w:rPr>
          <w:rFonts w:ascii="Arial" w:hAnsi="Arial"/>
          <w:sz w:val="24"/>
          <w:szCs w:val="24"/>
          <w:rtl/>
        </w:rPr>
        <w:t xml:space="preserve"> הטרנס אסי</w:t>
      </w:r>
      <w:r>
        <w:rPr>
          <w:rFonts w:ascii="Arial" w:hAnsi="Arial" w:hint="cs"/>
          <w:sz w:val="24"/>
          <w:szCs w:val="24"/>
          <w:rtl/>
        </w:rPr>
        <w:t>את</w:t>
      </w:r>
      <w:r w:rsidRPr="004707F4">
        <w:rPr>
          <w:rFonts w:ascii="Arial" w:hAnsi="Arial"/>
          <w:sz w:val="24"/>
          <w:szCs w:val="24"/>
          <w:rtl/>
        </w:rPr>
        <w:t>יות – הולכת ועולה בסולם האיומים שעמהם תידרש ארצות הברית להתמודד – בתעלת סואץ בואכה פורט סודן ובאב אל מנדב ואולי גם סוריה</w:t>
      </w:r>
      <w:r>
        <w:rPr>
          <w:rFonts w:ascii="Arial" w:hAnsi="Arial" w:hint="cs"/>
          <w:sz w:val="24"/>
          <w:szCs w:val="24"/>
          <w:rtl/>
        </w:rPr>
        <w:t xml:space="preserve"> </w:t>
      </w:r>
      <w:r>
        <w:rPr>
          <w:rFonts w:ascii="Arial" w:hAnsi="Arial"/>
          <w:sz w:val="24"/>
          <w:szCs w:val="24"/>
          <w:rtl/>
        </w:rPr>
        <w:t>(בשוך הקרבות</w:t>
      </w:r>
      <w:r w:rsidRPr="004707F4">
        <w:rPr>
          <w:rFonts w:ascii="Arial" w:hAnsi="Arial"/>
          <w:sz w:val="24"/>
          <w:szCs w:val="24"/>
          <w:rtl/>
        </w:rPr>
        <w:t>) במע</w:t>
      </w:r>
      <w:r>
        <w:rPr>
          <w:rFonts w:ascii="Arial" w:hAnsi="Arial"/>
          <w:sz w:val="24"/>
          <w:szCs w:val="24"/>
          <w:rtl/>
        </w:rPr>
        <w:t>רב ועבור דרך מדינות המפרץ הפרסי</w:t>
      </w:r>
      <w:r w:rsidRPr="004707F4">
        <w:rPr>
          <w:rFonts w:ascii="Arial" w:hAnsi="Arial"/>
          <w:sz w:val="24"/>
          <w:szCs w:val="24"/>
          <w:rtl/>
        </w:rPr>
        <w:t>, מרחבי מרכז אס</w:t>
      </w:r>
      <w:r>
        <w:rPr>
          <w:rFonts w:ascii="Arial" w:hAnsi="Arial"/>
          <w:sz w:val="24"/>
          <w:szCs w:val="24"/>
          <w:rtl/>
        </w:rPr>
        <w:t>יה</w:t>
      </w:r>
      <w:r w:rsidRPr="004707F4">
        <w:rPr>
          <w:rFonts w:ascii="Arial" w:hAnsi="Arial"/>
          <w:sz w:val="24"/>
          <w:szCs w:val="24"/>
          <w:rtl/>
        </w:rPr>
        <w:t>, חצי האי ההודי בואכה דרום מזרח סין בקצה</w:t>
      </w:r>
      <w:r>
        <w:rPr>
          <w:rFonts w:ascii="Arial" w:hAnsi="Arial"/>
          <w:sz w:val="24"/>
          <w:szCs w:val="24"/>
          <w:rtl/>
        </w:rPr>
        <w:t xml:space="preserve"> האחר</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ל- </w:t>
      </w:r>
      <w:r w:rsidRPr="004707F4">
        <w:rPr>
          <w:rFonts w:ascii="Arial" w:hAnsi="Arial"/>
          <w:sz w:val="24"/>
          <w:szCs w:val="24"/>
        </w:rPr>
        <w:t>Pivot to</w:t>
      </w:r>
      <w:r>
        <w:rPr>
          <w:rFonts w:ascii="Arial" w:hAnsi="Arial"/>
          <w:sz w:val="24"/>
          <w:szCs w:val="24"/>
        </w:rPr>
        <w:t xml:space="preserve"> </w:t>
      </w:r>
      <w:r w:rsidRPr="004707F4">
        <w:rPr>
          <w:rFonts w:ascii="Arial" w:hAnsi="Arial"/>
          <w:sz w:val="24"/>
          <w:szCs w:val="24"/>
        </w:rPr>
        <w:t>Asia</w:t>
      </w:r>
      <w:r w:rsidRPr="004707F4">
        <w:rPr>
          <w:rFonts w:ascii="Arial" w:hAnsi="Arial"/>
          <w:sz w:val="24"/>
          <w:szCs w:val="24"/>
          <w:rtl/>
        </w:rPr>
        <w:t xml:space="preserve"> משמעויות מרחיקו</w:t>
      </w:r>
      <w:r>
        <w:rPr>
          <w:rFonts w:ascii="Arial" w:hAnsi="Arial"/>
          <w:sz w:val="24"/>
          <w:szCs w:val="24"/>
          <w:rtl/>
        </w:rPr>
        <w:t>ת לכת הרבה מעבר למה שנראה תחילה</w:t>
      </w:r>
      <w:r w:rsidRPr="004707F4">
        <w:rPr>
          <w:rFonts w:ascii="Arial" w:hAnsi="Arial"/>
          <w:sz w:val="24"/>
          <w:szCs w:val="24"/>
          <w:rtl/>
        </w:rPr>
        <w:t>.</w:t>
      </w:r>
    </w:p>
    <w:p w:rsidR="0076370B"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 xml:space="preserve">יחסי סין–ישראל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 xml:space="preserve">בטרם נעסוק במשמעויות המשתנים הרבים שתוארו עד כה ואשר משפיעים על גיבוש מדיניות </w:t>
      </w:r>
      <w:r>
        <w:rPr>
          <w:rFonts w:ascii="Arial" w:hAnsi="Arial"/>
          <w:sz w:val="24"/>
          <w:szCs w:val="24"/>
          <w:rtl/>
        </w:rPr>
        <w:t>בסוגיה שלפנינו</w:t>
      </w:r>
      <w:r w:rsidRPr="004707F4">
        <w:rPr>
          <w:rFonts w:ascii="Arial" w:hAnsi="Arial"/>
          <w:sz w:val="24"/>
          <w:szCs w:val="24"/>
          <w:rtl/>
        </w:rPr>
        <w:t xml:space="preserve">, נכון להקדיש מחשבה ליחסים הבילטראליים שבין ישראל וסין בראייה היסטורית </w:t>
      </w:r>
      <w:r>
        <w:rPr>
          <w:rFonts w:ascii="Arial" w:hAnsi="Arial"/>
          <w:sz w:val="24"/>
          <w:szCs w:val="24"/>
          <w:rtl/>
        </w:rPr>
        <w:t>ואסטרטגית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 xml:space="preserve">במשך למעלה מארבעים שנות קיומה של ישראל לא נהנתה ישראל מיחסים </w:t>
      </w:r>
      <w:r>
        <w:rPr>
          <w:rFonts w:ascii="Arial" w:hAnsi="Arial"/>
          <w:sz w:val="24"/>
          <w:szCs w:val="24"/>
          <w:rtl/>
        </w:rPr>
        <w:t>דיפלומטיים עם סין</w:t>
      </w:r>
      <w:r w:rsidRPr="004707F4">
        <w:rPr>
          <w:rFonts w:ascii="Arial" w:hAnsi="Arial"/>
          <w:sz w:val="24"/>
          <w:szCs w:val="24"/>
          <w:rtl/>
        </w:rPr>
        <w:t xml:space="preserve">. בשנת 1949 הצליחה המפלגה הקומוניסטית הסינית בהנהגת מאו צה דונג להשלים את השתלטותה על המדינה והשלטון הקודם גלה לאי טיוואן וכונן שם שלטון מתוך תקווה </w:t>
      </w:r>
      <w:r>
        <w:rPr>
          <w:rFonts w:ascii="Arial" w:hAnsi="Arial"/>
          <w:sz w:val="24"/>
          <w:szCs w:val="24"/>
          <w:rtl/>
        </w:rPr>
        <w:t>ומטרה להחזיר עטרה ליושנה</w:t>
      </w:r>
      <w:r w:rsidRPr="004707F4">
        <w:rPr>
          <w:rFonts w:ascii="Arial" w:hAnsi="Arial"/>
          <w:sz w:val="24"/>
          <w:szCs w:val="24"/>
          <w:rtl/>
        </w:rPr>
        <w:t xml:space="preserve">. </w:t>
      </w:r>
      <w:r>
        <w:rPr>
          <w:rFonts w:ascii="Arial" w:hAnsi="Arial"/>
          <w:sz w:val="24"/>
          <w:szCs w:val="24"/>
          <w:rtl/>
        </w:rPr>
        <w:t>רק בשנת 1972</w:t>
      </w:r>
      <w:r>
        <w:rPr>
          <w:rFonts w:ascii="Arial" w:hAnsi="Arial" w:hint="cs"/>
          <w:sz w:val="24"/>
          <w:szCs w:val="24"/>
          <w:rtl/>
        </w:rPr>
        <w:t xml:space="preserve"> </w:t>
      </w:r>
      <w:r>
        <w:rPr>
          <w:rFonts w:ascii="Arial" w:hAnsi="Arial"/>
          <w:sz w:val="24"/>
          <w:szCs w:val="24"/>
          <w:rtl/>
        </w:rPr>
        <w:t>נסע נשיא ארצות הברית</w:t>
      </w:r>
      <w:r w:rsidRPr="004707F4">
        <w:rPr>
          <w:rFonts w:ascii="Arial" w:hAnsi="Arial"/>
          <w:sz w:val="24"/>
          <w:szCs w:val="24"/>
          <w:rtl/>
        </w:rPr>
        <w:t>, ריצ'רד ניקסון, לסין וכונן יחסים דיפלומטיי</w:t>
      </w:r>
      <w:r>
        <w:rPr>
          <w:rFonts w:ascii="Arial" w:hAnsi="Arial"/>
          <w:sz w:val="24"/>
          <w:szCs w:val="24"/>
          <w:rtl/>
        </w:rPr>
        <w:t>ם בין שתי המדינות ורק באותה שנה</w:t>
      </w:r>
      <w:r w:rsidRPr="004707F4">
        <w:rPr>
          <w:rFonts w:ascii="Arial" w:hAnsi="Arial"/>
          <w:sz w:val="24"/>
          <w:szCs w:val="24"/>
          <w:rtl/>
        </w:rPr>
        <w:t xml:space="preserve"> התאפשר למשטר בבייג'ינג לתפוס את מקומה </w:t>
      </w:r>
      <w:r>
        <w:rPr>
          <w:rFonts w:ascii="Arial" w:hAnsi="Arial"/>
          <w:sz w:val="24"/>
          <w:szCs w:val="24"/>
          <w:rtl/>
        </w:rPr>
        <w:t>של סין</w:t>
      </w:r>
      <w:r w:rsidRPr="004707F4">
        <w:rPr>
          <w:rFonts w:ascii="Arial" w:hAnsi="Arial"/>
          <w:sz w:val="24"/>
          <w:szCs w:val="24"/>
          <w:rtl/>
        </w:rPr>
        <w:t xml:space="preserve"> כנציגה הלגיטימי בארגון האומות המאוחדות במעמד אחת מחמש החברות הקבועות במועצת הביטחון. </w:t>
      </w:r>
      <w:r>
        <w:rPr>
          <w:rFonts w:ascii="Arial" w:hAnsi="Arial"/>
          <w:sz w:val="24"/>
          <w:szCs w:val="24"/>
          <w:rtl/>
        </w:rPr>
        <w:t>חלק ניכר ממדינות העולם המערבי-</w:t>
      </w:r>
      <w:r w:rsidRPr="004707F4">
        <w:rPr>
          <w:rFonts w:ascii="Arial" w:hAnsi="Arial"/>
          <w:sz w:val="24"/>
          <w:szCs w:val="24"/>
          <w:rtl/>
        </w:rPr>
        <w:t xml:space="preserve">החופשי החרים את המשטר בסין עד </w:t>
      </w:r>
      <w:r>
        <w:rPr>
          <w:rFonts w:ascii="Arial" w:hAnsi="Arial"/>
          <w:sz w:val="24"/>
          <w:szCs w:val="24"/>
          <w:rtl/>
        </w:rPr>
        <w:t>לאירועים אלה. לעומת זאת, ישראל השקיעה מאמצים, לרוב סמויים</w:t>
      </w:r>
      <w:r w:rsidRPr="004707F4">
        <w:rPr>
          <w:rFonts w:ascii="Arial" w:hAnsi="Arial"/>
          <w:sz w:val="24"/>
          <w:szCs w:val="24"/>
          <w:rtl/>
        </w:rPr>
        <w:t>, לכונן מגעים עם סין ובשנות</w:t>
      </w:r>
      <w:r>
        <w:rPr>
          <w:rFonts w:ascii="Arial" w:hAnsi="Arial"/>
          <w:sz w:val="24"/>
          <w:szCs w:val="24"/>
          <w:rtl/>
        </w:rPr>
        <w:t xml:space="preserve"> </w:t>
      </w:r>
      <w:r w:rsidRPr="004707F4">
        <w:rPr>
          <w:rFonts w:ascii="Arial" w:hAnsi="Arial"/>
          <w:sz w:val="24"/>
          <w:szCs w:val="24"/>
          <w:rtl/>
        </w:rPr>
        <w:t>החמי</w:t>
      </w:r>
      <w:r>
        <w:rPr>
          <w:rFonts w:ascii="Arial" w:hAnsi="Arial"/>
          <w:sz w:val="24"/>
          <w:szCs w:val="24"/>
          <w:rtl/>
        </w:rPr>
        <w:t>שים נודעו מאמציו של דוד הכהן</w:t>
      </w:r>
      <w:r w:rsidRPr="004707F4">
        <w:rPr>
          <w:rFonts w:ascii="Arial" w:hAnsi="Arial"/>
          <w:sz w:val="24"/>
          <w:szCs w:val="24"/>
          <w:rtl/>
        </w:rPr>
        <w:t>, חבר כנ</w:t>
      </w:r>
      <w:r>
        <w:rPr>
          <w:rFonts w:ascii="Arial" w:hAnsi="Arial"/>
          <w:sz w:val="24"/>
          <w:szCs w:val="24"/>
          <w:rtl/>
        </w:rPr>
        <w:t>סת ויושב ראש ועדת החוץ והביטחון</w:t>
      </w:r>
      <w:r w:rsidRPr="004707F4">
        <w:rPr>
          <w:rFonts w:ascii="Arial" w:hAnsi="Arial"/>
          <w:sz w:val="24"/>
          <w:szCs w:val="24"/>
          <w:rtl/>
        </w:rPr>
        <w:t xml:space="preserve">, לפעול לתכלית זו </w:t>
      </w:r>
      <w:r>
        <w:rPr>
          <w:rFonts w:ascii="Arial" w:hAnsi="Arial"/>
          <w:sz w:val="24"/>
          <w:szCs w:val="24"/>
          <w:rtl/>
        </w:rPr>
        <w:t>על דעת ראש הממשלה דוד בן גוריון. ישראל הייתה מודעת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כמובן,</w:t>
      </w:r>
      <w:r>
        <w:rPr>
          <w:rFonts w:ascii="Arial" w:hAnsi="Arial"/>
          <w:sz w:val="24"/>
          <w:szCs w:val="24"/>
          <w:rtl/>
        </w:rPr>
        <w:t xml:space="preserve"> </w:t>
      </w:r>
      <w:r w:rsidRPr="004707F4">
        <w:rPr>
          <w:rFonts w:ascii="Arial" w:hAnsi="Arial"/>
          <w:sz w:val="24"/>
          <w:szCs w:val="24"/>
          <w:rtl/>
        </w:rPr>
        <w:t>למדיניות המחרימה</w:t>
      </w:r>
      <w:r>
        <w:rPr>
          <w:rFonts w:ascii="Arial" w:hAnsi="Arial"/>
          <w:sz w:val="24"/>
          <w:szCs w:val="24"/>
          <w:rtl/>
        </w:rPr>
        <w:t xml:space="preserve"> </w:t>
      </w:r>
      <w:r w:rsidRPr="004707F4">
        <w:rPr>
          <w:rFonts w:ascii="Arial" w:hAnsi="Arial"/>
          <w:sz w:val="24"/>
          <w:szCs w:val="24"/>
          <w:rtl/>
        </w:rPr>
        <w:t>של ארצות הברית אך בן גוריון ייחס חשיבות יוצאת</w:t>
      </w:r>
      <w:r>
        <w:rPr>
          <w:rFonts w:ascii="Arial" w:hAnsi="Arial"/>
          <w:sz w:val="24"/>
          <w:szCs w:val="24"/>
          <w:rtl/>
        </w:rPr>
        <w:t xml:space="preserve"> דופן לשאיפה לפתוח ערוץ לפקין (</w:t>
      </w:r>
      <w:r w:rsidRPr="004707F4">
        <w:rPr>
          <w:rFonts w:ascii="Arial" w:hAnsi="Arial"/>
          <w:sz w:val="24"/>
          <w:szCs w:val="24"/>
          <w:rtl/>
        </w:rPr>
        <w:t xml:space="preserve">שמה הקודם </w:t>
      </w:r>
      <w:r>
        <w:rPr>
          <w:rFonts w:ascii="Arial" w:hAnsi="Arial"/>
          <w:sz w:val="24"/>
          <w:szCs w:val="24"/>
          <w:rtl/>
        </w:rPr>
        <w:t>של בירת סין</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lastRenderedPageBreak/>
        <w:t xml:space="preserve">היסטוריונים נחלקו בדעותיהם בשאלה אם כישלון המאמצים לכונן קשרים משמעותיים בין ישראל לבין סין היו בראש וראשונה בשל מדיניות הממשל הקומוניסטי כלפי ישראל או שמא בשל רצונן שלממשלות ישראל בשנות החמישים שלא ליצור אבן נגף בדרך לכינון יחסים אסטרטגיים ברי קיימא </w:t>
      </w:r>
      <w:r>
        <w:rPr>
          <w:rFonts w:ascii="Arial" w:hAnsi="Arial"/>
          <w:sz w:val="24"/>
          <w:szCs w:val="24"/>
          <w:rtl/>
        </w:rPr>
        <w:t>בין וושינגטון לבין ירושלים</w:t>
      </w:r>
      <w:r w:rsidRPr="004707F4">
        <w:rPr>
          <w:rFonts w:ascii="Arial" w:hAnsi="Arial"/>
          <w:sz w:val="24"/>
          <w:szCs w:val="24"/>
          <w:rtl/>
        </w:rPr>
        <w:t xml:space="preserve">. כינון קשרים עם סין בעוד ארצות הברית מסרבת לאפשר לסין </w:t>
      </w:r>
      <w:r>
        <w:rPr>
          <w:rFonts w:ascii="Arial" w:hAnsi="Arial"/>
          <w:sz w:val="24"/>
          <w:szCs w:val="24"/>
          <w:rtl/>
        </w:rPr>
        <w:t>הקומוניסטית לתפוס את</w:t>
      </w:r>
      <w:r w:rsidRPr="004707F4">
        <w:rPr>
          <w:rFonts w:ascii="Arial" w:hAnsi="Arial"/>
          <w:sz w:val="24"/>
          <w:szCs w:val="24"/>
          <w:rtl/>
        </w:rPr>
        <w:t xml:space="preserve"> מקומה כנציגת סין בכל מוסדות ארגון האומות המאוחדות נחשב על </w:t>
      </w:r>
      <w:r>
        <w:rPr>
          <w:rFonts w:ascii="Arial" w:hAnsi="Arial"/>
          <w:sz w:val="24"/>
          <w:szCs w:val="24"/>
          <w:rtl/>
        </w:rPr>
        <w:t>ידי קברניטי ישראל באותה עת</w:t>
      </w:r>
      <w:r w:rsidRPr="004707F4">
        <w:rPr>
          <w:rFonts w:ascii="Arial" w:hAnsi="Arial"/>
          <w:sz w:val="24"/>
          <w:szCs w:val="24"/>
          <w:rtl/>
        </w:rPr>
        <w:t>, ובצדק,</w:t>
      </w:r>
      <w:r>
        <w:rPr>
          <w:rFonts w:ascii="Arial" w:hAnsi="Arial"/>
          <w:sz w:val="24"/>
          <w:szCs w:val="24"/>
          <w:rtl/>
        </w:rPr>
        <w:t xml:space="preserve"> כמעשה איוולת</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 xml:space="preserve">כך או אחרת סין סירבה בתוקף לכונן קשר כלשהו עם ישראל והזדהתה בכל הפורומים הבינלאומיים </w:t>
      </w:r>
      <w:r>
        <w:rPr>
          <w:rFonts w:ascii="Arial" w:hAnsi="Arial"/>
          <w:sz w:val="24"/>
          <w:szCs w:val="24"/>
          <w:rtl/>
        </w:rPr>
        <w:t>עם החרם הערבי הטוטלי על ישראל</w:t>
      </w:r>
      <w:r w:rsidRPr="004707F4">
        <w:rPr>
          <w:rFonts w:ascii="Arial" w:hAnsi="Arial"/>
          <w:sz w:val="24"/>
          <w:szCs w:val="24"/>
          <w:rtl/>
        </w:rPr>
        <w:t>. בשנת 1955 נערך בבבנדונג</w:t>
      </w:r>
      <w:r>
        <w:rPr>
          <w:rFonts w:ascii="Arial" w:hAnsi="Arial"/>
          <w:sz w:val="24"/>
          <w:szCs w:val="24"/>
          <w:rtl/>
        </w:rPr>
        <w:t xml:space="preserve"> </w:t>
      </w:r>
      <w:r w:rsidRPr="004707F4">
        <w:rPr>
          <w:rFonts w:ascii="Arial" w:hAnsi="Arial"/>
          <w:sz w:val="24"/>
          <w:szCs w:val="24"/>
          <w:rtl/>
        </w:rPr>
        <w:t xml:space="preserve">שבאינדונסיה כנס ראשי </w:t>
      </w:r>
      <w:r>
        <w:rPr>
          <w:rFonts w:ascii="Arial" w:hAnsi="Arial"/>
          <w:sz w:val="24"/>
          <w:szCs w:val="24"/>
          <w:rtl/>
        </w:rPr>
        <w:t>המדינות</w:t>
      </w:r>
      <w:r w:rsidRPr="004707F4">
        <w:rPr>
          <w:rFonts w:ascii="Arial" w:hAnsi="Arial"/>
          <w:sz w:val="24"/>
          <w:szCs w:val="24"/>
          <w:rtl/>
        </w:rPr>
        <w:t xml:space="preserve"> "</w:t>
      </w:r>
      <w:r>
        <w:rPr>
          <w:rFonts w:ascii="Arial" w:hAnsi="Arial"/>
          <w:sz w:val="24"/>
          <w:szCs w:val="24"/>
          <w:rtl/>
        </w:rPr>
        <w:t>הבלתי מזדהות" (</w:t>
      </w:r>
      <w:r w:rsidRPr="004707F4">
        <w:rPr>
          <w:rFonts w:ascii="Arial" w:hAnsi="Arial"/>
          <w:sz w:val="24"/>
          <w:szCs w:val="24"/>
          <w:rtl/>
        </w:rPr>
        <w:t xml:space="preserve">בין שני הגושים – המערבי בראשות ארצות הברית והמזרחי בהנהגת </w:t>
      </w:r>
      <w:r>
        <w:rPr>
          <w:rFonts w:ascii="Arial" w:hAnsi="Arial"/>
          <w:sz w:val="24"/>
          <w:szCs w:val="24"/>
          <w:rtl/>
        </w:rPr>
        <w:t>ברית המועצות)</w:t>
      </w:r>
      <w:r w:rsidRPr="004707F4">
        <w:rPr>
          <w:rFonts w:ascii="Arial" w:hAnsi="Arial"/>
          <w:sz w:val="24"/>
          <w:szCs w:val="24"/>
          <w:rtl/>
        </w:rPr>
        <w:t>. הדמויות הבולטות בגוש זה היו ראשי מצרים (</w:t>
      </w:r>
      <w:r>
        <w:rPr>
          <w:rFonts w:ascii="Arial" w:hAnsi="Arial"/>
          <w:sz w:val="24"/>
          <w:szCs w:val="24"/>
          <w:rtl/>
        </w:rPr>
        <w:t>הנשיא גמאל עבד אל נאצר</w:t>
      </w:r>
      <w:r w:rsidRPr="004707F4">
        <w:rPr>
          <w:rFonts w:ascii="Arial" w:hAnsi="Arial"/>
          <w:sz w:val="24"/>
          <w:szCs w:val="24"/>
          <w:rtl/>
        </w:rPr>
        <w:t>) סין,</w:t>
      </w:r>
      <w:r>
        <w:rPr>
          <w:rFonts w:ascii="Arial" w:hAnsi="Arial"/>
          <w:sz w:val="24"/>
          <w:szCs w:val="24"/>
          <w:rtl/>
        </w:rPr>
        <w:t xml:space="preserve"> הודו ויוגוסלביה (הנשיא טיטו)</w:t>
      </w:r>
      <w:r w:rsidRPr="004707F4">
        <w:rPr>
          <w:rFonts w:ascii="Arial" w:hAnsi="Arial"/>
          <w:sz w:val="24"/>
          <w:szCs w:val="24"/>
          <w:rtl/>
        </w:rPr>
        <w:t>. סין הייתה חב</w:t>
      </w:r>
      <w:r>
        <w:rPr>
          <w:rFonts w:ascii="Arial" w:hAnsi="Arial"/>
          <w:sz w:val="24"/>
          <w:szCs w:val="24"/>
          <w:rtl/>
        </w:rPr>
        <w:t>רה בולטת בחבורת המדינות החברות</w:t>
      </w:r>
      <w:r w:rsidRPr="004707F4">
        <w:rPr>
          <w:rFonts w:ascii="Arial" w:hAnsi="Arial"/>
          <w:sz w:val="24"/>
          <w:szCs w:val="24"/>
          <w:rtl/>
        </w:rPr>
        <w:t xml:space="preserve">, רובן </w:t>
      </w:r>
      <w:r>
        <w:rPr>
          <w:rFonts w:ascii="Arial" w:hAnsi="Arial"/>
          <w:sz w:val="24"/>
          <w:szCs w:val="24"/>
          <w:rtl/>
        </w:rPr>
        <w:t>מאפריקה ומאסיה</w:t>
      </w:r>
      <w:r w:rsidRPr="004707F4">
        <w:rPr>
          <w:rFonts w:ascii="Arial" w:hAnsi="Arial"/>
          <w:sz w:val="24"/>
          <w:szCs w:val="24"/>
          <w:rtl/>
        </w:rPr>
        <w:t xml:space="preserve">. פורום זה שינה פניו לאורך השנים אך תמיד שימש זירה למהלכים אנטי </w:t>
      </w:r>
      <w:r>
        <w:rPr>
          <w:rFonts w:ascii="Arial" w:hAnsi="Arial"/>
          <w:sz w:val="24"/>
          <w:szCs w:val="24"/>
          <w:rtl/>
        </w:rPr>
        <w:t>ישראליים במיוחד</w:t>
      </w:r>
      <w:r w:rsidRPr="004707F4">
        <w:rPr>
          <w:rFonts w:ascii="Arial" w:hAnsi="Arial"/>
          <w:sz w:val="24"/>
          <w:szCs w:val="24"/>
          <w:rtl/>
        </w:rPr>
        <w:t>. בין היתר בשל כך,</w:t>
      </w:r>
      <w:r>
        <w:rPr>
          <w:rFonts w:ascii="Arial" w:hAnsi="Arial"/>
          <w:sz w:val="24"/>
          <w:szCs w:val="24"/>
          <w:rtl/>
        </w:rPr>
        <w:t xml:space="preserve"> </w:t>
      </w:r>
      <w:r w:rsidRPr="004707F4">
        <w:rPr>
          <w:rFonts w:ascii="Arial" w:hAnsi="Arial"/>
          <w:sz w:val="24"/>
          <w:szCs w:val="24"/>
          <w:rtl/>
        </w:rPr>
        <w:t>כוננה ישראל נוכחות בטיווא</w:t>
      </w:r>
      <w:r>
        <w:rPr>
          <w:rFonts w:ascii="Arial" w:hAnsi="Arial"/>
          <w:sz w:val="24"/>
          <w:szCs w:val="24"/>
          <w:rtl/>
        </w:rPr>
        <w:t>ן</w:t>
      </w:r>
      <w:r w:rsidRPr="004707F4">
        <w:rPr>
          <w:rFonts w:ascii="Arial" w:hAnsi="Arial"/>
          <w:sz w:val="24"/>
          <w:szCs w:val="24"/>
          <w:rtl/>
        </w:rPr>
        <w:t xml:space="preserve">, והיחסים הכלכליים והמסחריים </w:t>
      </w:r>
      <w:r>
        <w:rPr>
          <w:rFonts w:ascii="Arial" w:hAnsi="Arial"/>
          <w:sz w:val="24"/>
          <w:szCs w:val="24"/>
          <w:rtl/>
        </w:rPr>
        <w:t xml:space="preserve">עימה </w:t>
      </w:r>
      <w:r w:rsidRPr="004707F4">
        <w:rPr>
          <w:rFonts w:ascii="Arial" w:hAnsi="Arial"/>
          <w:sz w:val="24"/>
          <w:szCs w:val="24"/>
          <w:rtl/>
        </w:rPr>
        <w:t xml:space="preserve">התפתחו לאורך שנות השבעים והשמונים אך </w:t>
      </w:r>
      <w:r>
        <w:rPr>
          <w:rFonts w:ascii="Arial" w:hAnsi="Arial"/>
          <w:sz w:val="24"/>
          <w:szCs w:val="24"/>
          <w:rtl/>
        </w:rPr>
        <w:t>הם לא היו מאוד משמעותיים לישראל</w:t>
      </w:r>
      <w:r w:rsidRPr="004707F4">
        <w:rPr>
          <w:rFonts w:ascii="Arial" w:hAnsi="Arial"/>
          <w:sz w:val="24"/>
          <w:szCs w:val="24"/>
          <w:rtl/>
        </w:rPr>
        <w:t>.</w:t>
      </w:r>
    </w:p>
    <w:p w:rsidR="0076370B" w:rsidRPr="004707F4" w:rsidRDefault="0076370B" w:rsidP="00315C73">
      <w:pPr>
        <w:bidi/>
        <w:ind w:left="4"/>
        <w:jc w:val="both"/>
        <w:rPr>
          <w:rFonts w:ascii="Arial" w:hAnsi="Arial"/>
          <w:sz w:val="24"/>
          <w:szCs w:val="24"/>
          <w:rtl/>
        </w:rPr>
      </w:pPr>
      <w:r w:rsidRPr="004707F4">
        <w:rPr>
          <w:rFonts w:ascii="Arial" w:hAnsi="Arial"/>
          <w:sz w:val="24"/>
          <w:szCs w:val="24"/>
          <w:rtl/>
        </w:rPr>
        <w:t>רק בשנות השמונים החלו להסתמן שינו</w:t>
      </w:r>
      <w:r>
        <w:rPr>
          <w:rFonts w:ascii="Arial" w:hAnsi="Arial"/>
          <w:sz w:val="24"/>
          <w:szCs w:val="24"/>
          <w:rtl/>
        </w:rPr>
        <w:t>יים אפשריים ביחסה של סין לישראל</w:t>
      </w:r>
      <w:r w:rsidRPr="004707F4">
        <w:rPr>
          <w:rFonts w:ascii="Arial" w:hAnsi="Arial"/>
          <w:sz w:val="24"/>
          <w:szCs w:val="24"/>
          <w:rtl/>
        </w:rPr>
        <w:t>. משרד החוץ הקים</w:t>
      </w:r>
      <w:r>
        <w:rPr>
          <w:rFonts w:ascii="Arial" w:hAnsi="Arial"/>
          <w:sz w:val="24"/>
          <w:szCs w:val="24"/>
          <w:rtl/>
        </w:rPr>
        <w:t xml:space="preserve"> קונסוליה כללית בהונג קונג</w:t>
      </w:r>
      <w:r w:rsidRPr="004707F4">
        <w:rPr>
          <w:rFonts w:ascii="Arial" w:hAnsi="Arial"/>
          <w:sz w:val="24"/>
          <w:szCs w:val="24"/>
          <w:rtl/>
        </w:rPr>
        <w:t xml:space="preserve">, בהיותה עדיין מושבה של שארית האימפריה הבריטית בדרום מזרח </w:t>
      </w:r>
      <w:r>
        <w:rPr>
          <w:rFonts w:ascii="Arial" w:hAnsi="Arial"/>
          <w:sz w:val="24"/>
          <w:szCs w:val="24"/>
          <w:rtl/>
        </w:rPr>
        <w:t>אסיה</w:t>
      </w:r>
      <w:r w:rsidRPr="004707F4">
        <w:rPr>
          <w:rFonts w:ascii="Arial" w:hAnsi="Arial"/>
          <w:sz w:val="24"/>
          <w:szCs w:val="24"/>
          <w:rtl/>
        </w:rPr>
        <w:t>. בין משימותיה המרכזיות היה ניסיון רציני לפתוח ערוצי קשר והידברות</w:t>
      </w:r>
      <w:r>
        <w:rPr>
          <w:rFonts w:ascii="Arial" w:hAnsi="Arial"/>
          <w:sz w:val="24"/>
          <w:szCs w:val="24"/>
          <w:rtl/>
        </w:rPr>
        <w:t xml:space="preserve"> </w:t>
      </w:r>
      <w:r w:rsidRPr="004707F4">
        <w:rPr>
          <w:rFonts w:ascii="Arial" w:hAnsi="Arial"/>
          <w:sz w:val="24"/>
          <w:szCs w:val="24"/>
          <w:rtl/>
        </w:rPr>
        <w:t>לעבר ה</w:t>
      </w:r>
      <w:r w:rsidR="00315C73">
        <w:rPr>
          <w:rFonts w:ascii="Arial" w:hAnsi="Arial" w:hint="cs"/>
          <w:sz w:val="24"/>
          <w:szCs w:val="24"/>
          <w:rtl/>
        </w:rPr>
        <w:t>-</w:t>
      </w:r>
      <w:r w:rsidRPr="004707F4">
        <w:rPr>
          <w:rFonts w:ascii="Arial" w:hAnsi="Arial"/>
          <w:sz w:val="24"/>
          <w:szCs w:val="24"/>
        </w:rPr>
        <w:t xml:space="preserve">mainland </w:t>
      </w:r>
      <w:r w:rsidR="00315C73">
        <w:rPr>
          <w:rFonts w:ascii="Arial" w:hAnsi="Arial" w:hint="cs"/>
          <w:sz w:val="24"/>
          <w:szCs w:val="24"/>
          <w:rtl/>
        </w:rPr>
        <w:t xml:space="preserve"> </w:t>
      </w:r>
      <w:r>
        <w:rPr>
          <w:rFonts w:ascii="Arial" w:hAnsi="Arial"/>
          <w:sz w:val="24"/>
          <w:szCs w:val="24"/>
          <w:rtl/>
        </w:rPr>
        <w:t xml:space="preserve">הסיני. </w:t>
      </w:r>
      <w:r w:rsidRPr="004707F4">
        <w:rPr>
          <w:rFonts w:ascii="Arial" w:hAnsi="Arial"/>
          <w:sz w:val="24"/>
          <w:szCs w:val="24"/>
          <w:rtl/>
        </w:rPr>
        <w:t>בתקופה זו נרקמו גם קשרים סמויים בין מערכת הביטחון הסינית לבין זו של ישראל</w:t>
      </w:r>
      <w:r>
        <w:rPr>
          <w:rFonts w:ascii="Arial" w:hAnsi="Arial"/>
          <w:sz w:val="24"/>
          <w:szCs w:val="24"/>
          <w:rtl/>
        </w:rPr>
        <w:t>,</w:t>
      </w:r>
      <w:r w:rsidRPr="004707F4">
        <w:rPr>
          <w:rFonts w:ascii="Arial" w:hAnsi="Arial"/>
          <w:sz w:val="24"/>
          <w:szCs w:val="24"/>
          <w:rtl/>
        </w:rPr>
        <w:t xml:space="preserve"> בדגש על תכנון</w:t>
      </w:r>
      <w:r>
        <w:rPr>
          <w:rFonts w:ascii="Arial" w:hAnsi="Arial"/>
          <w:sz w:val="24"/>
          <w:szCs w:val="24"/>
          <w:rtl/>
        </w:rPr>
        <w:t xml:space="preserve"> וייצור מערכות נשק</w:t>
      </w:r>
      <w:r w:rsidRPr="004707F4">
        <w:rPr>
          <w:rFonts w:ascii="Arial" w:hAnsi="Arial"/>
          <w:sz w:val="24"/>
          <w:szCs w:val="24"/>
          <w:rtl/>
        </w:rPr>
        <w:t>. המניע של ישראל היה בעיקר כלכל</w:t>
      </w:r>
      <w:r>
        <w:rPr>
          <w:rFonts w:ascii="Arial" w:hAnsi="Arial" w:hint="cs"/>
          <w:sz w:val="24"/>
          <w:szCs w:val="24"/>
          <w:rtl/>
        </w:rPr>
        <w:t>י,</w:t>
      </w:r>
      <w:r>
        <w:rPr>
          <w:rFonts w:ascii="Arial" w:hAnsi="Arial"/>
          <w:sz w:val="24"/>
          <w:szCs w:val="24"/>
          <w:rtl/>
        </w:rPr>
        <w:t xml:space="preserve"> אך ברמה משנית גם ביטחוני-אסטרטגי</w:t>
      </w:r>
      <w:r w:rsidRPr="004707F4">
        <w:rPr>
          <w:rFonts w:ascii="Arial" w:hAnsi="Arial"/>
          <w:sz w:val="24"/>
          <w:szCs w:val="24"/>
          <w:rtl/>
        </w:rPr>
        <w:t>. י</w:t>
      </w:r>
      <w:r>
        <w:rPr>
          <w:rFonts w:ascii="Arial" w:hAnsi="Arial"/>
          <w:sz w:val="24"/>
          <w:szCs w:val="24"/>
          <w:rtl/>
        </w:rPr>
        <w:t>שראל קיוותה כי בזכות הסיוע שנתנה</w:t>
      </w:r>
      <w:r w:rsidRPr="004707F4">
        <w:rPr>
          <w:rFonts w:ascii="Arial" w:hAnsi="Arial"/>
          <w:sz w:val="24"/>
          <w:szCs w:val="24"/>
          <w:rtl/>
        </w:rPr>
        <w:t>, סין תכלול את האינטרסים הביטחוניים של ישראל במכלול</w:t>
      </w:r>
      <w:r>
        <w:rPr>
          <w:rFonts w:ascii="Arial" w:hAnsi="Arial"/>
          <w:sz w:val="24"/>
          <w:szCs w:val="24"/>
          <w:rtl/>
        </w:rPr>
        <w:t xml:space="preserve"> שיקוליה המדיניים-הביטחוניים</w:t>
      </w:r>
      <w:r w:rsidRPr="004707F4">
        <w:rPr>
          <w:rFonts w:ascii="Arial" w:hAnsi="Arial"/>
          <w:sz w:val="24"/>
          <w:szCs w:val="24"/>
          <w:rtl/>
        </w:rPr>
        <w:t>. במיוחד רצתה</w:t>
      </w:r>
      <w:r>
        <w:rPr>
          <w:rFonts w:ascii="Arial" w:hAnsi="Arial"/>
          <w:sz w:val="24"/>
          <w:szCs w:val="24"/>
          <w:rtl/>
        </w:rPr>
        <w:t xml:space="preserve"> ישראל</w:t>
      </w:r>
      <w:r w:rsidRPr="004707F4">
        <w:rPr>
          <w:rFonts w:ascii="Arial" w:hAnsi="Arial"/>
          <w:sz w:val="24"/>
          <w:szCs w:val="24"/>
          <w:rtl/>
        </w:rPr>
        <w:t xml:space="preserve"> כי סין לא תחזק את אויביה המרים ביותר בתחומים </w:t>
      </w:r>
      <w:r>
        <w:rPr>
          <w:rFonts w:ascii="Arial" w:hAnsi="Arial"/>
          <w:sz w:val="24"/>
          <w:szCs w:val="24"/>
          <w:rtl/>
        </w:rPr>
        <w:t>שונים</w:t>
      </w:r>
      <w:r w:rsidRPr="004707F4">
        <w:rPr>
          <w:rFonts w:ascii="Arial" w:hAnsi="Arial"/>
          <w:sz w:val="24"/>
          <w:szCs w:val="24"/>
          <w:rtl/>
        </w:rPr>
        <w:t xml:space="preserve">. תקוות אלה נכזבו </w:t>
      </w:r>
      <w:r>
        <w:rPr>
          <w:rFonts w:ascii="Arial" w:hAnsi="Arial"/>
          <w:sz w:val="24"/>
          <w:szCs w:val="24"/>
          <w:rtl/>
        </w:rPr>
        <w:t>כבר באותה עת</w:t>
      </w:r>
      <w:r w:rsidRPr="004707F4">
        <w:rPr>
          <w:rFonts w:ascii="Arial" w:hAnsi="Arial"/>
          <w:sz w:val="24"/>
          <w:szCs w:val="24"/>
          <w:rtl/>
        </w:rPr>
        <w:t>. לעומת זאת</w:t>
      </w:r>
      <w:r>
        <w:rPr>
          <w:rFonts w:ascii="Arial" w:hAnsi="Arial"/>
          <w:sz w:val="24"/>
          <w:szCs w:val="24"/>
          <w:rtl/>
        </w:rPr>
        <w:t xml:space="preserve">, </w:t>
      </w:r>
      <w:r w:rsidRPr="004707F4">
        <w:rPr>
          <w:rFonts w:ascii="Arial" w:hAnsi="Arial"/>
          <w:sz w:val="24"/>
          <w:szCs w:val="24"/>
          <w:rtl/>
        </w:rPr>
        <w:t>צרכיה של סין</w:t>
      </w:r>
      <w:r>
        <w:rPr>
          <w:rFonts w:ascii="Arial" w:hAnsi="Arial"/>
          <w:sz w:val="24"/>
          <w:szCs w:val="24"/>
          <w:rtl/>
        </w:rPr>
        <w:t>,</w:t>
      </w:r>
      <w:r w:rsidRPr="004707F4">
        <w:rPr>
          <w:rFonts w:ascii="Arial" w:hAnsi="Arial"/>
          <w:sz w:val="24"/>
          <w:szCs w:val="24"/>
          <w:rtl/>
        </w:rPr>
        <w:t xml:space="preserve"> שהיו</w:t>
      </w:r>
      <w:r>
        <w:rPr>
          <w:rFonts w:ascii="Arial" w:hAnsi="Arial"/>
          <w:sz w:val="24"/>
          <w:szCs w:val="24"/>
          <w:rtl/>
        </w:rPr>
        <w:t xml:space="preserve"> גם</w:t>
      </w:r>
      <w:r w:rsidRPr="004707F4">
        <w:rPr>
          <w:rFonts w:ascii="Arial" w:hAnsi="Arial"/>
          <w:sz w:val="24"/>
          <w:szCs w:val="24"/>
          <w:rtl/>
        </w:rPr>
        <w:t xml:space="preserve"> ביטחוניים וגם </w:t>
      </w:r>
      <w:r>
        <w:rPr>
          <w:rFonts w:ascii="Arial" w:hAnsi="Arial"/>
          <w:sz w:val="24"/>
          <w:szCs w:val="24"/>
          <w:rtl/>
        </w:rPr>
        <w:t>כלכליים, נתמלאו לשביעות רצונה</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בינואר 1992 כוננו סין וישראל יחסים דיפלומטיים – מהלך זה ככל שהיה משמעותי כשלעצמו - התבצע בתקופה בה כוננ</w:t>
      </w:r>
      <w:r>
        <w:rPr>
          <w:rFonts w:ascii="Arial" w:hAnsi="Arial"/>
          <w:sz w:val="24"/>
          <w:szCs w:val="24"/>
          <w:rtl/>
        </w:rPr>
        <w:t>ו שורה ארוכה של מדינות באסיה, והודו בתוכן</w:t>
      </w:r>
      <w:r w:rsidRPr="004707F4">
        <w:rPr>
          <w:rFonts w:ascii="Arial" w:hAnsi="Arial"/>
          <w:sz w:val="24"/>
          <w:szCs w:val="24"/>
          <w:rtl/>
        </w:rPr>
        <w:t>,</w:t>
      </w:r>
      <w:r>
        <w:rPr>
          <w:rFonts w:ascii="Arial" w:hAnsi="Arial"/>
          <w:sz w:val="24"/>
          <w:szCs w:val="24"/>
          <w:rtl/>
        </w:rPr>
        <w:t xml:space="preserve"> יחסים כאלה עם ישראל</w:t>
      </w:r>
      <w:r w:rsidRPr="004707F4">
        <w:rPr>
          <w:rFonts w:ascii="Arial" w:hAnsi="Arial"/>
          <w:sz w:val="24"/>
          <w:szCs w:val="24"/>
          <w:rtl/>
        </w:rPr>
        <w:t>. בעשור הראשון ליחסים אלה ישראל שקדה על פיתוח</w:t>
      </w:r>
      <w:r>
        <w:rPr>
          <w:rFonts w:ascii="Arial" w:hAnsi="Arial"/>
          <w:sz w:val="24"/>
          <w:szCs w:val="24"/>
          <w:rtl/>
        </w:rPr>
        <w:t xml:space="preserve">ם של </w:t>
      </w:r>
      <w:r>
        <w:rPr>
          <w:rFonts w:ascii="Arial" w:hAnsi="Arial" w:hint="cs"/>
          <w:sz w:val="24"/>
          <w:szCs w:val="24"/>
          <w:rtl/>
        </w:rPr>
        <w:t>קשר</w:t>
      </w:r>
      <w:r>
        <w:rPr>
          <w:rFonts w:ascii="Arial" w:hAnsi="Arial"/>
          <w:sz w:val="24"/>
          <w:szCs w:val="24"/>
          <w:rtl/>
        </w:rPr>
        <w:t>ים במגוון רחב של תחומים</w:t>
      </w:r>
      <w:r w:rsidRPr="004707F4">
        <w:rPr>
          <w:rFonts w:ascii="Arial" w:hAnsi="Arial"/>
          <w:sz w:val="24"/>
          <w:szCs w:val="24"/>
          <w:rtl/>
        </w:rPr>
        <w:t>,</w:t>
      </w:r>
      <w:r>
        <w:rPr>
          <w:rFonts w:ascii="Arial" w:hAnsi="Arial"/>
          <w:sz w:val="24"/>
          <w:szCs w:val="24"/>
          <w:rtl/>
        </w:rPr>
        <w:t xml:space="preserve"> כולל</w:t>
      </w:r>
      <w:r w:rsidRPr="004707F4">
        <w:rPr>
          <w:rFonts w:ascii="Arial" w:hAnsi="Arial"/>
          <w:sz w:val="24"/>
          <w:szCs w:val="24"/>
          <w:rtl/>
        </w:rPr>
        <w:t xml:space="preserve"> מסחר, תעשייה</w:t>
      </w:r>
      <w:r>
        <w:rPr>
          <w:rFonts w:ascii="Arial" w:hAnsi="Arial"/>
          <w:sz w:val="24"/>
          <w:szCs w:val="24"/>
          <w:rtl/>
        </w:rPr>
        <w:t>, חינוך ועוד</w:t>
      </w:r>
      <w:r w:rsidRPr="004707F4">
        <w:rPr>
          <w:rFonts w:ascii="Arial" w:hAnsi="Arial"/>
          <w:sz w:val="24"/>
          <w:szCs w:val="24"/>
          <w:rtl/>
        </w:rPr>
        <w:t>. בין היתר</w:t>
      </w:r>
      <w:r>
        <w:rPr>
          <w:rFonts w:ascii="Arial" w:hAnsi="Arial"/>
          <w:sz w:val="24"/>
          <w:szCs w:val="24"/>
          <w:rtl/>
        </w:rPr>
        <w:t>,</w:t>
      </w:r>
      <w:r w:rsidRPr="004707F4">
        <w:rPr>
          <w:rFonts w:ascii="Arial" w:hAnsi="Arial"/>
          <w:sz w:val="24"/>
          <w:szCs w:val="24"/>
          <w:rtl/>
        </w:rPr>
        <w:t xml:space="preserve"> עשרות רבות של סטודנטים</w:t>
      </w:r>
      <w:r>
        <w:rPr>
          <w:rFonts w:ascii="Arial" w:hAnsi="Arial"/>
          <w:sz w:val="24"/>
          <w:szCs w:val="24"/>
          <w:rtl/>
        </w:rPr>
        <w:t xml:space="preserve"> סיניים</w:t>
      </w:r>
      <w:r w:rsidRPr="004707F4">
        <w:rPr>
          <w:rFonts w:ascii="Arial" w:hAnsi="Arial"/>
          <w:sz w:val="24"/>
          <w:szCs w:val="24"/>
          <w:rtl/>
        </w:rPr>
        <w:t xml:space="preserve"> למדו בבית הספר לחקלאות של </w:t>
      </w:r>
      <w:r>
        <w:rPr>
          <w:rFonts w:ascii="Arial" w:hAnsi="Arial"/>
          <w:sz w:val="24"/>
          <w:szCs w:val="24"/>
          <w:rtl/>
        </w:rPr>
        <w:t>האוניברסיטה העברית ורכשו עברית לצורך כך</w:t>
      </w:r>
      <w:r w:rsidRPr="004707F4">
        <w:rPr>
          <w:rFonts w:ascii="Arial" w:hAnsi="Arial"/>
          <w:sz w:val="24"/>
          <w:szCs w:val="24"/>
          <w:rtl/>
        </w:rPr>
        <w:t>. תחום הייצור הביטחוני</w:t>
      </w:r>
      <w:r>
        <w:rPr>
          <w:rFonts w:ascii="Arial" w:hAnsi="Arial"/>
          <w:sz w:val="24"/>
          <w:szCs w:val="24"/>
          <w:rtl/>
        </w:rPr>
        <w:t>,</w:t>
      </w:r>
      <w:r w:rsidRPr="004707F4">
        <w:rPr>
          <w:rFonts w:ascii="Arial" w:hAnsi="Arial"/>
          <w:sz w:val="24"/>
          <w:szCs w:val="24"/>
          <w:rtl/>
        </w:rPr>
        <w:t xml:space="preserve"> שבו הייתה סין מעוניינת במיוחד לרכוש ידע בתכנון ובייצור</w:t>
      </w:r>
      <w:r>
        <w:rPr>
          <w:rFonts w:ascii="Arial" w:hAnsi="Arial"/>
          <w:sz w:val="24"/>
          <w:szCs w:val="24"/>
          <w:rtl/>
        </w:rPr>
        <w:t>,</w:t>
      </w:r>
      <w:r w:rsidRPr="004707F4">
        <w:rPr>
          <w:rFonts w:ascii="Arial" w:hAnsi="Arial"/>
          <w:sz w:val="24"/>
          <w:szCs w:val="24"/>
          <w:rtl/>
        </w:rPr>
        <w:t xml:space="preserve"> התרחב מאוד ובשיאו הקיף גם סיוע משמעותי לסין בפיתוח מטוס </w:t>
      </w:r>
      <w:r>
        <w:rPr>
          <w:rFonts w:ascii="Arial" w:hAnsi="Arial"/>
          <w:sz w:val="24"/>
          <w:szCs w:val="24"/>
          <w:rtl/>
        </w:rPr>
        <w:t>קרב</w:t>
      </w:r>
      <w:r w:rsidRPr="004707F4">
        <w:rPr>
          <w:rFonts w:ascii="Arial" w:hAnsi="Arial"/>
          <w:sz w:val="24"/>
          <w:szCs w:val="24"/>
          <w:rtl/>
        </w:rPr>
        <w:t>. ישראל נהנתה מאוד מהפירות הכלכליים של שיתוף פעולה זה עד שארצות הברית התערבה בטענה כי ישראל חרגה מהמותר בספקה ידע ופריטים שב</w:t>
      </w:r>
      <w:r>
        <w:rPr>
          <w:rFonts w:ascii="Arial" w:hAnsi="Arial"/>
          <w:sz w:val="24"/>
          <w:szCs w:val="24"/>
          <w:rtl/>
        </w:rPr>
        <w:t>הם היו רכיבים אמריקניים מסווגים</w:t>
      </w:r>
      <w:r w:rsidRPr="004707F4">
        <w:rPr>
          <w:rFonts w:ascii="Arial" w:hAnsi="Arial"/>
          <w:sz w:val="24"/>
          <w:szCs w:val="24"/>
          <w:rtl/>
        </w:rPr>
        <w:t>. המהלך האמריקני הוליד משבר מדיני וביטחוני חמור בעל אופי כפול בין ישראל לבין ארצות הברית ובין ישרא</w:t>
      </w:r>
      <w:r>
        <w:rPr>
          <w:rFonts w:ascii="Arial" w:hAnsi="Arial"/>
          <w:sz w:val="24"/>
          <w:szCs w:val="24"/>
          <w:rtl/>
        </w:rPr>
        <w:t>ל וסין</w:t>
      </w:r>
      <w:r w:rsidRPr="004707F4">
        <w:rPr>
          <w:rFonts w:ascii="Arial" w:hAnsi="Arial"/>
          <w:sz w:val="24"/>
          <w:szCs w:val="24"/>
          <w:rtl/>
        </w:rPr>
        <w:t>. האמריקנים דרשו את ביטול הפרויקט ואילו סין עמדה על כך כי ישראל תבצע את ה</w:t>
      </w:r>
      <w:r>
        <w:rPr>
          <w:rFonts w:ascii="Arial" w:hAnsi="Arial"/>
          <w:sz w:val="24"/>
          <w:szCs w:val="24"/>
          <w:rtl/>
        </w:rPr>
        <w:t>תחייבויותיה החוזיות לסין עד תום</w:t>
      </w:r>
      <w:r w:rsidRPr="004707F4">
        <w:rPr>
          <w:rFonts w:ascii="Arial" w:hAnsi="Arial"/>
          <w:sz w:val="24"/>
          <w:szCs w:val="24"/>
          <w:rtl/>
        </w:rPr>
        <w:t>. זו</w:t>
      </w:r>
      <w:r>
        <w:rPr>
          <w:rFonts w:ascii="Arial" w:hAnsi="Arial"/>
          <w:sz w:val="24"/>
          <w:szCs w:val="24"/>
          <w:rtl/>
        </w:rPr>
        <w:t xml:space="preserve"> </w:t>
      </w:r>
      <w:r w:rsidRPr="004707F4">
        <w:rPr>
          <w:rFonts w:ascii="Arial" w:hAnsi="Arial"/>
          <w:sz w:val="24"/>
          <w:szCs w:val="24"/>
          <w:rtl/>
        </w:rPr>
        <w:t>פעם ראשונה שבה ישראל מצאה עצמה בעיבורו של הקונפליקט הבין מעצמתי בין סין לבין ארצות הברית וראש הממשלה אהוד ברק לא מצא כל דרך להימנע</w:t>
      </w:r>
      <w:r>
        <w:rPr>
          <w:rFonts w:ascii="Arial" w:hAnsi="Arial"/>
          <w:sz w:val="24"/>
          <w:szCs w:val="24"/>
          <w:rtl/>
        </w:rPr>
        <w:t xml:space="preserve"> מקבלת התכתיב האמריקני</w:t>
      </w:r>
      <w:r w:rsidRPr="004707F4">
        <w:rPr>
          <w:rFonts w:ascii="Arial" w:hAnsi="Arial"/>
          <w:sz w:val="24"/>
          <w:szCs w:val="24"/>
          <w:rtl/>
        </w:rPr>
        <w:t xml:space="preserve">. סין ראתה בהפרת החוזה עימה אירוע חמור ביותר ופתרון המשבר ארך זמן רב ומאמצים רבים </w:t>
      </w:r>
      <w:r>
        <w:rPr>
          <w:rFonts w:ascii="Arial" w:hAnsi="Arial"/>
          <w:sz w:val="24"/>
          <w:szCs w:val="24"/>
          <w:rtl/>
        </w:rPr>
        <w:t>של אישי מפתח בשתי המדינות</w:t>
      </w:r>
      <w:r w:rsidRPr="004707F4">
        <w:rPr>
          <w:rFonts w:ascii="Arial" w:hAnsi="Arial"/>
          <w:sz w:val="24"/>
          <w:szCs w:val="24"/>
          <w:rtl/>
        </w:rPr>
        <w:t xml:space="preserve">. </w:t>
      </w:r>
      <w:r>
        <w:rPr>
          <w:rFonts w:ascii="Arial" w:hAnsi="Arial"/>
          <w:sz w:val="24"/>
          <w:szCs w:val="24"/>
          <w:rtl/>
        </w:rPr>
        <w:t>סין הפגינה את מורת רוחה</w:t>
      </w:r>
      <w:r w:rsidRPr="004707F4">
        <w:rPr>
          <w:rFonts w:ascii="Arial" w:hAnsi="Arial"/>
          <w:sz w:val="24"/>
          <w:szCs w:val="24"/>
          <w:rtl/>
        </w:rPr>
        <w:t xml:space="preserve"> הקיצונית ולא ויתרה על מהלכים יש</w:t>
      </w:r>
      <w:r>
        <w:rPr>
          <w:rFonts w:ascii="Arial" w:hAnsi="Arial"/>
          <w:sz w:val="24"/>
          <w:szCs w:val="24"/>
          <w:rtl/>
        </w:rPr>
        <w:t>ראליים שנדרשו כדי להפיס את דעתה</w:t>
      </w:r>
      <w:r w:rsidRPr="004707F4">
        <w:rPr>
          <w:rFonts w:ascii="Arial" w:hAnsi="Arial"/>
          <w:sz w:val="24"/>
          <w:szCs w:val="24"/>
          <w:rtl/>
        </w:rPr>
        <w:t>. רק בימי ראש הממשלה שרון יושבה המחלוקת</w:t>
      </w:r>
      <w:r>
        <w:rPr>
          <w:rFonts w:ascii="Arial" w:hAnsi="Arial"/>
          <w:sz w:val="24"/>
          <w:szCs w:val="24"/>
          <w:rtl/>
        </w:rPr>
        <w:t>,</w:t>
      </w:r>
      <w:r w:rsidRPr="004707F4">
        <w:rPr>
          <w:rFonts w:ascii="Arial" w:hAnsi="Arial"/>
          <w:sz w:val="24"/>
          <w:szCs w:val="24"/>
          <w:rtl/>
        </w:rPr>
        <w:t xml:space="preserve"> אך בכל מקרה ישראל</w:t>
      </w:r>
      <w:r>
        <w:rPr>
          <w:rFonts w:ascii="Arial" w:hAnsi="Arial"/>
          <w:sz w:val="24"/>
          <w:szCs w:val="24"/>
          <w:rtl/>
        </w:rPr>
        <w:t xml:space="preserve"> חדלה מלסייע לסין </w:t>
      </w:r>
      <w:r>
        <w:rPr>
          <w:rFonts w:ascii="Arial" w:hAnsi="Arial"/>
          <w:sz w:val="24"/>
          <w:szCs w:val="24"/>
          <w:rtl/>
        </w:rPr>
        <w:lastRenderedPageBreak/>
        <w:t>בפרויקט האמור. ישראל אף נאלצה לספוג מהלך "ענישה</w:t>
      </w:r>
      <w:r w:rsidRPr="004707F4">
        <w:rPr>
          <w:rFonts w:ascii="Arial" w:hAnsi="Arial"/>
          <w:sz w:val="24"/>
          <w:szCs w:val="24"/>
          <w:rtl/>
        </w:rPr>
        <w:t>" נוסף מצד ארצות הברית ושני בכירים במערכת הביטחון</w:t>
      </w:r>
      <w:r>
        <w:rPr>
          <w:rFonts w:ascii="Arial" w:hAnsi="Arial"/>
          <w:sz w:val="24"/>
          <w:szCs w:val="24"/>
          <w:rtl/>
        </w:rPr>
        <w:t xml:space="preserve"> סיימו את תפקידיהם על רקע הפרשה</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במהלך יותר מעשרים שנות יחסים דיפלומטיים בין סין לישראל התרחבו הקשרים הכלכליים וה</w:t>
      </w:r>
      <w:r>
        <w:rPr>
          <w:rFonts w:ascii="Arial" w:hAnsi="Arial"/>
          <w:sz w:val="24"/>
          <w:szCs w:val="24"/>
          <w:rtl/>
        </w:rPr>
        <w:t>מסחריים בין שתי המדינות</w:t>
      </w:r>
      <w:r w:rsidRPr="004707F4">
        <w:rPr>
          <w:rFonts w:ascii="Arial" w:hAnsi="Arial"/>
          <w:sz w:val="24"/>
          <w:szCs w:val="24"/>
        </w:rPr>
        <w:t>;</w:t>
      </w:r>
      <w:r w:rsidRPr="004707F4">
        <w:rPr>
          <w:rFonts w:ascii="Arial" w:hAnsi="Arial"/>
          <w:sz w:val="24"/>
          <w:szCs w:val="24"/>
          <w:rtl/>
        </w:rPr>
        <w:t xml:space="preserve"> הנוכחות הסינית בישראל משתרעת על פני מרחב גדול של פעילויות</w:t>
      </w:r>
      <w:r>
        <w:rPr>
          <w:rFonts w:ascii="Arial" w:hAnsi="Arial"/>
          <w:sz w:val="24"/>
          <w:szCs w:val="24"/>
          <w:rtl/>
        </w:rPr>
        <w:t>,</w:t>
      </w:r>
      <w:r w:rsidRPr="004707F4">
        <w:rPr>
          <w:rFonts w:ascii="Arial" w:hAnsi="Arial"/>
          <w:sz w:val="24"/>
          <w:szCs w:val="24"/>
          <w:rtl/>
        </w:rPr>
        <w:t xml:space="preserve"> החל בפועלי בניין המובאים ארצה למלא תפקידים חיוניים במערך הבנייה של ישראל וכלה בפעילות יעילה וסלקטיבית של מעצמה זו בשוקי ההון</w:t>
      </w:r>
      <w:r>
        <w:rPr>
          <w:rFonts w:ascii="Arial" w:hAnsi="Arial"/>
          <w:sz w:val="24"/>
          <w:szCs w:val="24"/>
          <w:rtl/>
        </w:rPr>
        <w:t xml:space="preserve"> </w:t>
      </w:r>
      <w:r w:rsidRPr="004707F4">
        <w:rPr>
          <w:rFonts w:ascii="Arial" w:hAnsi="Arial"/>
          <w:sz w:val="24"/>
          <w:szCs w:val="24"/>
          <w:rtl/>
        </w:rPr>
        <w:t>והתעשייה של ישראל. בתחום אחרון זה ניכרת לעין ההתעניינות הסינית במגזרי</w:t>
      </w:r>
      <w:r>
        <w:rPr>
          <w:rFonts w:ascii="Arial" w:hAnsi="Arial"/>
          <w:sz w:val="24"/>
          <w:szCs w:val="24"/>
          <w:rtl/>
        </w:rPr>
        <w:t xml:space="preserve"> מפתח יוקרתיים של ישראל</w:t>
      </w:r>
      <w:r w:rsidRPr="004707F4">
        <w:rPr>
          <w:rFonts w:ascii="Arial" w:hAnsi="Arial"/>
          <w:sz w:val="24"/>
          <w:szCs w:val="24"/>
          <w:rtl/>
        </w:rPr>
        <w:t>. שתי דוגמאות ימחישו מדיניות זו</w:t>
      </w:r>
      <w:r>
        <w:rPr>
          <w:rFonts w:ascii="Arial" w:hAnsi="Arial"/>
          <w:sz w:val="24"/>
          <w:szCs w:val="24"/>
          <w:rtl/>
        </w:rPr>
        <w:t>:</w:t>
      </w:r>
      <w:r w:rsidRPr="004707F4">
        <w:rPr>
          <w:rFonts w:ascii="Arial" w:hAnsi="Arial"/>
          <w:sz w:val="24"/>
          <w:szCs w:val="24"/>
          <w:rtl/>
        </w:rPr>
        <w:t xml:space="preserve"> רכ</w:t>
      </w:r>
      <w:r>
        <w:rPr>
          <w:rFonts w:ascii="Arial" w:hAnsi="Arial"/>
          <w:sz w:val="24"/>
          <w:szCs w:val="24"/>
          <w:rtl/>
        </w:rPr>
        <w:t>ישת הבעלות על תשלובת "מכתשים-אגן"</w:t>
      </w:r>
      <w:r w:rsidRPr="004707F4">
        <w:rPr>
          <w:rFonts w:ascii="Arial" w:hAnsi="Arial"/>
          <w:sz w:val="24"/>
          <w:szCs w:val="24"/>
          <w:rtl/>
        </w:rPr>
        <w:t>, שענ</w:t>
      </w:r>
      <w:r>
        <w:rPr>
          <w:rFonts w:ascii="Arial" w:hAnsi="Arial"/>
          <w:sz w:val="24"/>
          <w:szCs w:val="24"/>
          <w:rtl/>
        </w:rPr>
        <w:t>י</w:t>
      </w:r>
      <w:r w:rsidRPr="004707F4">
        <w:rPr>
          <w:rFonts w:ascii="Arial" w:hAnsi="Arial"/>
          <w:sz w:val="24"/>
          <w:szCs w:val="24"/>
          <w:rtl/>
        </w:rPr>
        <w:t>ינה ייצור חומרי הדברה חקלאיים בהיקפים של חברה עם שוק בינל</w:t>
      </w:r>
      <w:r>
        <w:rPr>
          <w:rFonts w:ascii="Arial" w:hAnsi="Arial"/>
          <w:sz w:val="24"/>
          <w:szCs w:val="24"/>
          <w:rtl/>
        </w:rPr>
        <w:t>אומי המשתרע על רוב יבשות תבל</w:t>
      </w:r>
      <w:r w:rsidRPr="004707F4">
        <w:rPr>
          <w:rFonts w:ascii="Arial" w:hAnsi="Arial"/>
          <w:sz w:val="24"/>
          <w:szCs w:val="24"/>
          <w:rtl/>
        </w:rPr>
        <w:t xml:space="preserve">, ובדיקת ההיתכנות של רכישת </w:t>
      </w:r>
      <w:r>
        <w:rPr>
          <w:rFonts w:ascii="Arial" w:hAnsi="Arial"/>
          <w:sz w:val="24"/>
          <w:szCs w:val="24"/>
          <w:rtl/>
        </w:rPr>
        <w:t>חברת "כלל ביטוח"</w:t>
      </w:r>
      <w:r w:rsidRPr="004707F4">
        <w:rPr>
          <w:rFonts w:ascii="Arial" w:hAnsi="Arial"/>
          <w:sz w:val="24"/>
          <w:szCs w:val="24"/>
          <w:rtl/>
        </w:rPr>
        <w:t>, ממובילות חברות הביטוח בישראל</w:t>
      </w:r>
      <w:r>
        <w:rPr>
          <w:rFonts w:ascii="Arial" w:hAnsi="Arial"/>
          <w:sz w:val="24"/>
          <w:szCs w:val="24"/>
          <w:rtl/>
        </w:rPr>
        <w:t xml:space="preserve">, </w:t>
      </w:r>
      <w:r w:rsidRPr="004707F4">
        <w:rPr>
          <w:rFonts w:ascii="Arial" w:hAnsi="Arial"/>
          <w:sz w:val="24"/>
          <w:szCs w:val="24"/>
          <w:rtl/>
        </w:rPr>
        <w:t>ושבהן מושקעות גם ההשקעות הפנסיוניות של רבי</w:t>
      </w:r>
      <w:r>
        <w:rPr>
          <w:rFonts w:ascii="Arial" w:hAnsi="Arial"/>
          <w:sz w:val="24"/>
          <w:szCs w:val="24"/>
          <w:rtl/>
        </w:rPr>
        <w:t>ם מאזרחי המדינה</w:t>
      </w:r>
      <w:r w:rsidRPr="004707F4">
        <w:rPr>
          <w:rFonts w:ascii="Arial" w:hAnsi="Arial"/>
          <w:sz w:val="24"/>
          <w:szCs w:val="24"/>
          <w:rtl/>
        </w:rPr>
        <w:t>. בשעת כתיב</w:t>
      </w:r>
      <w:r>
        <w:rPr>
          <w:rFonts w:ascii="Arial" w:hAnsi="Arial"/>
          <w:sz w:val="24"/>
          <w:szCs w:val="24"/>
          <w:rtl/>
        </w:rPr>
        <w:t xml:space="preserve">ת מסמך זה </w:t>
      </w:r>
      <w:r w:rsidRPr="004707F4">
        <w:rPr>
          <w:rFonts w:ascii="Arial" w:hAnsi="Arial"/>
          <w:sz w:val="24"/>
          <w:szCs w:val="24"/>
          <w:rtl/>
        </w:rPr>
        <w:t xml:space="preserve">רכישת מכתשים-אגן הינה כבר עובדה מוגמרת </w:t>
      </w:r>
      <w:r>
        <w:rPr>
          <w:rFonts w:ascii="Arial" w:hAnsi="Arial"/>
          <w:sz w:val="24"/>
          <w:szCs w:val="24"/>
          <w:rtl/>
        </w:rPr>
        <w:t xml:space="preserve">ואילו </w:t>
      </w:r>
      <w:r w:rsidRPr="004707F4">
        <w:rPr>
          <w:rFonts w:ascii="Arial" w:hAnsi="Arial"/>
          <w:sz w:val="24"/>
          <w:szCs w:val="24"/>
          <w:rtl/>
        </w:rPr>
        <w:t>המהלך השני מצוי בבחינה מעמיקה ש</w:t>
      </w:r>
      <w:r>
        <w:rPr>
          <w:rFonts w:ascii="Arial" w:hAnsi="Arial"/>
          <w:sz w:val="24"/>
          <w:szCs w:val="24"/>
          <w:rtl/>
        </w:rPr>
        <w:t>ל הרשויות הרגולטוריות של המדינה</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היקפי הסחר שבין ישראל לסין עולים מדי שנה</w:t>
      </w:r>
      <w:r>
        <w:rPr>
          <w:rFonts w:ascii="Arial" w:hAnsi="Arial"/>
          <w:sz w:val="24"/>
          <w:szCs w:val="24"/>
          <w:rtl/>
        </w:rPr>
        <w:t>,</w:t>
      </w:r>
      <w:r w:rsidRPr="004707F4">
        <w:rPr>
          <w:rFonts w:ascii="Arial" w:hAnsi="Arial"/>
          <w:sz w:val="24"/>
          <w:szCs w:val="24"/>
          <w:rtl/>
        </w:rPr>
        <w:t xml:space="preserve"> ובשנת 2013 </w:t>
      </w:r>
      <w:r>
        <w:rPr>
          <w:rFonts w:ascii="Arial" w:hAnsi="Arial"/>
          <w:sz w:val="24"/>
          <w:szCs w:val="24"/>
          <w:rtl/>
        </w:rPr>
        <w:t>הם צפויים לעלות</w:t>
      </w:r>
      <w:r w:rsidRPr="004707F4">
        <w:rPr>
          <w:rFonts w:ascii="Arial" w:hAnsi="Arial"/>
          <w:sz w:val="24"/>
          <w:szCs w:val="24"/>
          <w:rtl/>
        </w:rPr>
        <w:t xml:space="preserve"> על נפחים של שלושה </w:t>
      </w:r>
      <w:r>
        <w:rPr>
          <w:rFonts w:ascii="Arial" w:hAnsi="Arial"/>
          <w:sz w:val="24"/>
          <w:szCs w:val="24"/>
          <w:rtl/>
        </w:rPr>
        <w:t>מיליארד דולר</w:t>
      </w:r>
      <w:r w:rsidRPr="004707F4">
        <w:rPr>
          <w:rFonts w:ascii="Arial" w:hAnsi="Arial"/>
          <w:sz w:val="24"/>
          <w:szCs w:val="24"/>
          <w:rtl/>
        </w:rPr>
        <w:t>. סכומים אלה</w:t>
      </w:r>
      <w:r>
        <w:rPr>
          <w:rFonts w:ascii="Arial" w:hAnsi="Arial"/>
          <w:sz w:val="24"/>
          <w:szCs w:val="24"/>
          <w:rtl/>
        </w:rPr>
        <w:t>, גדולים ככל שיהיו</w:t>
      </w:r>
      <w:r w:rsidRPr="004707F4">
        <w:rPr>
          <w:rFonts w:ascii="Arial" w:hAnsi="Arial"/>
          <w:sz w:val="24"/>
          <w:szCs w:val="24"/>
          <w:rtl/>
        </w:rPr>
        <w:t>, אינם הופכים את סין לשותפ</w:t>
      </w:r>
      <w:r>
        <w:rPr>
          <w:rFonts w:ascii="Arial" w:hAnsi="Arial"/>
          <w:sz w:val="24"/>
          <w:szCs w:val="24"/>
          <w:rtl/>
        </w:rPr>
        <w:t>ה</w:t>
      </w:r>
      <w:r w:rsidRPr="004707F4">
        <w:rPr>
          <w:rFonts w:ascii="Arial" w:hAnsi="Arial"/>
          <w:sz w:val="24"/>
          <w:szCs w:val="24"/>
          <w:rtl/>
        </w:rPr>
        <w:t xml:space="preserve"> כלכלית מובילה של ישראל בהשוואה לשוקי איר</w:t>
      </w:r>
      <w:r>
        <w:rPr>
          <w:rFonts w:ascii="Arial" w:hAnsi="Arial"/>
          <w:sz w:val="24"/>
          <w:szCs w:val="24"/>
          <w:rtl/>
        </w:rPr>
        <w:t>ופה וצפון אמריקה</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ההתעניינות ההולכת ועולה של סין בישראל ובכלכל</w:t>
      </w:r>
      <w:r>
        <w:rPr>
          <w:rFonts w:ascii="Arial" w:hAnsi="Arial"/>
          <w:sz w:val="24"/>
          <w:szCs w:val="24"/>
          <w:rtl/>
        </w:rPr>
        <w:t>ת</w:t>
      </w:r>
      <w:r w:rsidRPr="004707F4">
        <w:rPr>
          <w:rFonts w:ascii="Arial" w:hAnsi="Arial"/>
          <w:sz w:val="24"/>
          <w:szCs w:val="24"/>
          <w:rtl/>
        </w:rPr>
        <w:t>ה נובעת לא מעט מהערכתה הרבה ליזמות</w:t>
      </w:r>
      <w:r>
        <w:rPr>
          <w:rFonts w:ascii="Arial" w:hAnsi="Arial"/>
          <w:sz w:val="24"/>
          <w:szCs w:val="24"/>
          <w:rtl/>
        </w:rPr>
        <w:t xml:space="preserve"> הישראלית</w:t>
      </w:r>
      <w:r w:rsidRPr="004707F4">
        <w:rPr>
          <w:rFonts w:ascii="Arial" w:hAnsi="Arial"/>
          <w:sz w:val="24"/>
          <w:szCs w:val="24"/>
          <w:rtl/>
        </w:rPr>
        <w:t>, לחדשנות המדעית והטכנולוגית של צעירי ישראל ואלי אף מהתפעלותם של סינים מביני דבר מיכולתה של מדינת היהודים לחולל תהליך ייחודי במאה העשרים של מעבר מציונות</w:t>
      </w:r>
      <w:r>
        <w:rPr>
          <w:rFonts w:ascii="Arial" w:hAnsi="Arial"/>
          <w:sz w:val="24"/>
          <w:szCs w:val="24"/>
          <w:rtl/>
        </w:rPr>
        <w:t>,</w:t>
      </w:r>
      <w:r w:rsidRPr="004707F4">
        <w:rPr>
          <w:rFonts w:ascii="Arial" w:hAnsi="Arial"/>
          <w:sz w:val="24"/>
          <w:szCs w:val="24"/>
          <w:rtl/>
        </w:rPr>
        <w:t xml:space="preserve"> דרך שואה</w:t>
      </w:r>
      <w:r>
        <w:rPr>
          <w:rFonts w:ascii="Arial" w:hAnsi="Arial"/>
          <w:sz w:val="24"/>
          <w:szCs w:val="24"/>
          <w:rtl/>
        </w:rPr>
        <w:t>, לתקומה ושגשוג</w:t>
      </w:r>
      <w:r w:rsidRPr="004707F4">
        <w:rPr>
          <w:rFonts w:ascii="Arial" w:hAnsi="Arial"/>
          <w:sz w:val="24"/>
          <w:szCs w:val="24"/>
          <w:rtl/>
        </w:rPr>
        <w:t>. לא אחת הגיעו לישראל סינים רמי דרג שביקשו לתהות על סוד ההצלחה של</w:t>
      </w:r>
      <w:r>
        <w:rPr>
          <w:rFonts w:ascii="Arial" w:hAnsi="Arial"/>
          <w:sz w:val="24"/>
          <w:szCs w:val="24"/>
          <w:rtl/>
        </w:rPr>
        <w:t xml:space="preserve"> ה"מפעל הציוני</w:t>
      </w:r>
      <w:r w:rsidRPr="004707F4">
        <w:rPr>
          <w:rFonts w:ascii="Arial" w:hAnsi="Arial"/>
          <w:sz w:val="24"/>
          <w:szCs w:val="24"/>
          <w:rtl/>
        </w:rPr>
        <w:t xml:space="preserve">" בתנאים כה קשים ואף בניגוד לחוקי הטבע המדיניים המקובלים. </w:t>
      </w:r>
    </w:p>
    <w:p w:rsidR="0076370B" w:rsidRDefault="0076370B" w:rsidP="0076370B">
      <w:pPr>
        <w:bidi/>
        <w:ind w:left="4"/>
        <w:jc w:val="both"/>
        <w:rPr>
          <w:rFonts w:ascii="Arial" w:hAnsi="Arial"/>
          <w:sz w:val="24"/>
          <w:szCs w:val="24"/>
          <w:rtl/>
        </w:rPr>
      </w:pPr>
      <w:r w:rsidRPr="004707F4">
        <w:rPr>
          <w:rFonts w:ascii="Arial" w:hAnsi="Arial"/>
          <w:sz w:val="24"/>
          <w:szCs w:val="24"/>
          <w:rtl/>
        </w:rPr>
        <w:t>יש במדיניות הסינית כלפי ישראל משום הכרה בה כגורם כוח משמעותי באזור</w:t>
      </w:r>
      <w:r>
        <w:rPr>
          <w:rFonts w:ascii="Arial" w:hAnsi="Arial"/>
          <w:sz w:val="24"/>
          <w:szCs w:val="24"/>
          <w:rtl/>
        </w:rPr>
        <w:t>,</w:t>
      </w:r>
      <w:r w:rsidRPr="004707F4">
        <w:rPr>
          <w:rFonts w:ascii="Arial" w:hAnsi="Arial"/>
          <w:sz w:val="24"/>
          <w:szCs w:val="24"/>
          <w:rtl/>
        </w:rPr>
        <w:t xml:space="preserve"> ש</w:t>
      </w:r>
      <w:r>
        <w:rPr>
          <w:rFonts w:ascii="Arial" w:hAnsi="Arial"/>
          <w:sz w:val="24"/>
          <w:szCs w:val="24"/>
          <w:rtl/>
        </w:rPr>
        <w:t xml:space="preserve">בו </w:t>
      </w:r>
      <w:r w:rsidRPr="004707F4">
        <w:rPr>
          <w:rFonts w:ascii="Arial" w:hAnsi="Arial"/>
          <w:sz w:val="24"/>
          <w:szCs w:val="24"/>
          <w:rtl/>
        </w:rPr>
        <w:t>יש למעצמה זו</w:t>
      </w:r>
      <w:r>
        <w:rPr>
          <w:rFonts w:ascii="Arial" w:hAnsi="Arial"/>
          <w:sz w:val="24"/>
          <w:szCs w:val="24"/>
          <w:rtl/>
        </w:rPr>
        <w:t xml:space="preserve"> אינטרסים אסטרטגיים חיוניים. עם זאת,</w:t>
      </w:r>
      <w:r w:rsidRPr="004707F4">
        <w:rPr>
          <w:rFonts w:ascii="Arial" w:hAnsi="Arial"/>
          <w:sz w:val="24"/>
          <w:szCs w:val="24"/>
          <w:rtl/>
        </w:rPr>
        <w:t xml:space="preserve"> הוכח במספר הזדמנויות שנסקרו ב</w:t>
      </w:r>
      <w:r>
        <w:rPr>
          <w:rFonts w:ascii="Arial" w:hAnsi="Arial" w:hint="cs"/>
          <w:sz w:val="24"/>
          <w:szCs w:val="24"/>
          <w:rtl/>
        </w:rPr>
        <w:t>מסמך</w:t>
      </w:r>
      <w:r w:rsidRPr="004707F4">
        <w:rPr>
          <w:rFonts w:ascii="Arial" w:hAnsi="Arial"/>
          <w:sz w:val="24"/>
          <w:szCs w:val="24"/>
          <w:rtl/>
        </w:rPr>
        <w:t xml:space="preserve"> זה שבשום נושא ובשום שלב בתולדות יחסי סין ישראל לא התחשבה סין באינטרסים ובצרכים האסטרטגיים החיוניים ביותר </w:t>
      </w:r>
      <w:r>
        <w:rPr>
          <w:rFonts w:ascii="Arial" w:hAnsi="Arial"/>
          <w:sz w:val="24"/>
          <w:szCs w:val="24"/>
          <w:rtl/>
        </w:rPr>
        <w:t>של ישראל</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 xml:space="preserve">קווים לאסטרטגיה ישראלית כלפי סין וזיקתם לסוגית הרכבת לאילת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בעוד סין מתנהלת על פי שיט</w:t>
      </w:r>
      <w:r>
        <w:rPr>
          <w:rFonts w:ascii="Arial" w:hAnsi="Arial"/>
          <w:sz w:val="24"/>
          <w:szCs w:val="24"/>
          <w:rtl/>
        </w:rPr>
        <w:t>ת ממשל</w:t>
      </w:r>
      <w:r w:rsidRPr="004707F4">
        <w:rPr>
          <w:rFonts w:ascii="Arial" w:hAnsi="Arial"/>
          <w:sz w:val="24"/>
          <w:szCs w:val="24"/>
          <w:rtl/>
        </w:rPr>
        <w:t xml:space="preserve"> ריכוזית</w:t>
      </w:r>
      <w:r>
        <w:rPr>
          <w:rFonts w:ascii="Arial" w:hAnsi="Arial"/>
          <w:sz w:val="24"/>
          <w:szCs w:val="24"/>
          <w:rtl/>
        </w:rPr>
        <w:t>, כפי שתואר במבוא,</w:t>
      </w:r>
      <w:r w:rsidRPr="004707F4">
        <w:rPr>
          <w:rFonts w:ascii="Arial" w:hAnsi="Arial"/>
          <w:sz w:val="24"/>
          <w:szCs w:val="24"/>
          <w:rtl/>
        </w:rPr>
        <w:t xml:space="preserve"> ישראל בנויה אחרת ובה משטר דמוק</w:t>
      </w:r>
      <w:r>
        <w:rPr>
          <w:rFonts w:ascii="Arial" w:hAnsi="Arial"/>
          <w:sz w:val="24"/>
          <w:szCs w:val="24"/>
          <w:rtl/>
        </w:rPr>
        <w:t>רטי בסגנון ובמהות מערבית-חופשית</w:t>
      </w:r>
      <w:r w:rsidRPr="004707F4">
        <w:rPr>
          <w:rFonts w:ascii="Arial" w:hAnsi="Arial"/>
          <w:sz w:val="24"/>
          <w:szCs w:val="24"/>
          <w:rtl/>
        </w:rPr>
        <w:t>.</w:t>
      </w:r>
      <w:r>
        <w:rPr>
          <w:rFonts w:ascii="Arial" w:hAnsi="Arial"/>
          <w:sz w:val="24"/>
          <w:szCs w:val="24"/>
          <w:rtl/>
        </w:rPr>
        <w:t xml:space="preserve"> </w:t>
      </w:r>
      <w:r w:rsidRPr="004707F4">
        <w:rPr>
          <w:rFonts w:ascii="Arial" w:hAnsi="Arial"/>
          <w:sz w:val="24"/>
          <w:szCs w:val="24"/>
          <w:rtl/>
        </w:rPr>
        <w:t>יחד עם זאת</w:t>
      </w:r>
      <w:r>
        <w:rPr>
          <w:rFonts w:ascii="Arial" w:hAnsi="Arial"/>
          <w:sz w:val="24"/>
          <w:szCs w:val="24"/>
          <w:rtl/>
        </w:rPr>
        <w:t>,</w:t>
      </w:r>
      <w:r w:rsidRPr="004707F4">
        <w:rPr>
          <w:rFonts w:ascii="Arial" w:hAnsi="Arial"/>
          <w:sz w:val="24"/>
          <w:szCs w:val="24"/>
          <w:rtl/>
        </w:rPr>
        <w:t xml:space="preserve"> קיימים</w:t>
      </w:r>
      <w:r>
        <w:rPr>
          <w:rFonts w:ascii="Arial" w:hAnsi="Arial"/>
          <w:sz w:val="24"/>
          <w:szCs w:val="24"/>
          <w:rtl/>
        </w:rPr>
        <w:t xml:space="preserve"> </w:t>
      </w:r>
      <w:r w:rsidRPr="004707F4">
        <w:rPr>
          <w:rFonts w:ascii="Arial" w:hAnsi="Arial"/>
          <w:sz w:val="24"/>
          <w:szCs w:val="24"/>
          <w:rtl/>
        </w:rPr>
        <w:t>מנגנונים רגולטורים ושלטוניים בישראל המאפשרים לה להסדיר כי אינטרסים אסטרטגיים שלה לא יועמדו בסכנה</w:t>
      </w:r>
      <w:r>
        <w:rPr>
          <w:rFonts w:ascii="Arial" w:hAnsi="Arial"/>
          <w:sz w:val="24"/>
          <w:szCs w:val="24"/>
          <w:rtl/>
        </w:rPr>
        <w:t xml:space="preserve"> בשל קיומו של שוק וכלכלה חופשית</w:t>
      </w:r>
      <w:r w:rsidRPr="004707F4">
        <w:rPr>
          <w:rFonts w:ascii="Arial" w:hAnsi="Arial"/>
          <w:sz w:val="24"/>
          <w:szCs w:val="24"/>
          <w:rtl/>
        </w:rPr>
        <w:t>. לכן נכ</w:t>
      </w:r>
      <w:r>
        <w:rPr>
          <w:rFonts w:ascii="Arial" w:hAnsi="Arial"/>
          <w:sz w:val="24"/>
          <w:szCs w:val="24"/>
          <w:rtl/>
        </w:rPr>
        <w:t>ון וראוי הוא כי גורמים ממלכתיים</w:t>
      </w:r>
      <w:r w:rsidRPr="004707F4">
        <w:rPr>
          <w:rFonts w:ascii="Arial" w:hAnsi="Arial"/>
          <w:sz w:val="24"/>
          <w:szCs w:val="24"/>
          <w:rtl/>
        </w:rPr>
        <w:t>, דוגמת</w:t>
      </w:r>
      <w:r>
        <w:rPr>
          <w:rFonts w:ascii="Arial" w:hAnsi="Arial"/>
          <w:sz w:val="24"/>
          <w:szCs w:val="24"/>
          <w:rtl/>
        </w:rPr>
        <w:t xml:space="preserve"> הצוות לביטחון לאומי</w:t>
      </w:r>
      <w:r w:rsidRPr="004707F4">
        <w:rPr>
          <w:rFonts w:ascii="Arial" w:hAnsi="Arial"/>
          <w:sz w:val="24"/>
          <w:szCs w:val="24"/>
          <w:rtl/>
        </w:rPr>
        <w:t>, יבחנו את זהות המשקיעים הפוטנציאליים בפרויקטים לאומיים לא רק מזווית איתנותם הפיננסית אלא גם בשים לב לאינטרסים המדיניים של המדינה</w:t>
      </w:r>
      <w:r>
        <w:rPr>
          <w:rFonts w:ascii="Arial" w:hAnsi="Arial"/>
          <w:sz w:val="24"/>
          <w:szCs w:val="24"/>
          <w:rtl/>
        </w:rPr>
        <w:t>-המעצמה</w:t>
      </w:r>
      <w:r w:rsidRPr="004707F4">
        <w:rPr>
          <w:rFonts w:ascii="Arial" w:hAnsi="Arial"/>
          <w:sz w:val="24"/>
          <w:szCs w:val="24"/>
          <w:rtl/>
        </w:rPr>
        <w:t>, שמתוכה הם באים, בין במישרין ובין בעקיפין.</w:t>
      </w:r>
      <w:r>
        <w:rPr>
          <w:rFonts w:ascii="Arial" w:hAnsi="Arial"/>
          <w:sz w:val="24"/>
          <w:szCs w:val="24"/>
          <w:rtl/>
        </w:rPr>
        <w:t xml:space="preserve"> </w:t>
      </w:r>
      <w:r w:rsidRPr="004707F4">
        <w:rPr>
          <w:rFonts w:ascii="Arial" w:hAnsi="Arial"/>
          <w:sz w:val="24"/>
          <w:szCs w:val="24"/>
          <w:rtl/>
        </w:rPr>
        <w:t xml:space="preserve">שני היבטים מרכזיים טעונים בירור בהקשר זה – מהות יחסי ישראל-סין וכיוונם הצפוי בעשורים הבאים מחד גיסא </w:t>
      </w:r>
      <w:r>
        <w:rPr>
          <w:rFonts w:ascii="Arial" w:hAnsi="Arial"/>
          <w:sz w:val="24"/>
          <w:szCs w:val="24"/>
          <w:rtl/>
        </w:rPr>
        <w:t>ומאידך גיסא</w:t>
      </w:r>
      <w:r w:rsidRPr="004707F4">
        <w:rPr>
          <w:rFonts w:ascii="Arial" w:hAnsi="Arial"/>
          <w:sz w:val="24"/>
          <w:szCs w:val="24"/>
          <w:rtl/>
        </w:rPr>
        <w:t>,</w:t>
      </w:r>
      <w:r>
        <w:rPr>
          <w:rFonts w:ascii="Arial" w:hAnsi="Arial"/>
          <w:sz w:val="24"/>
          <w:szCs w:val="24"/>
          <w:rtl/>
        </w:rPr>
        <w:t xml:space="preserve"> היחסים של סין וישראל</w:t>
      </w:r>
      <w:r w:rsidRPr="004707F4">
        <w:rPr>
          <w:rFonts w:ascii="Arial" w:hAnsi="Arial"/>
          <w:sz w:val="24"/>
          <w:szCs w:val="24"/>
          <w:rtl/>
        </w:rPr>
        <w:t>, כל אחת לחוד עם</w:t>
      </w:r>
      <w:r>
        <w:rPr>
          <w:rFonts w:ascii="Arial" w:hAnsi="Arial"/>
          <w:sz w:val="24"/>
          <w:szCs w:val="24"/>
          <w:rtl/>
        </w:rPr>
        <w:t>,</w:t>
      </w:r>
      <w:r w:rsidRPr="004707F4">
        <w:rPr>
          <w:rFonts w:ascii="Arial" w:hAnsi="Arial"/>
          <w:sz w:val="24"/>
          <w:szCs w:val="24"/>
          <w:rtl/>
        </w:rPr>
        <w:t xml:space="preserve"> מדינות מפתח באזור</w:t>
      </w:r>
      <w:r>
        <w:rPr>
          <w:rFonts w:ascii="Arial" w:hAnsi="Arial"/>
          <w:sz w:val="24"/>
          <w:szCs w:val="24"/>
          <w:rtl/>
        </w:rPr>
        <w:t xml:space="preserve"> ועם מעצמות אחרות – ארצות הברית, אירופה ורוסיה</w:t>
      </w:r>
      <w:r w:rsidRPr="004707F4">
        <w:rPr>
          <w:rFonts w:ascii="Arial" w:hAnsi="Arial"/>
          <w:sz w:val="24"/>
          <w:szCs w:val="24"/>
          <w:rtl/>
        </w:rPr>
        <w:t>. בין היתר</w:t>
      </w:r>
      <w:r>
        <w:rPr>
          <w:rFonts w:ascii="Arial" w:hAnsi="Arial"/>
          <w:sz w:val="24"/>
          <w:szCs w:val="24"/>
          <w:rtl/>
        </w:rPr>
        <w:t>,</w:t>
      </w:r>
      <w:r w:rsidRPr="004707F4">
        <w:rPr>
          <w:rFonts w:ascii="Arial" w:hAnsi="Arial"/>
          <w:sz w:val="24"/>
          <w:szCs w:val="24"/>
          <w:rtl/>
        </w:rPr>
        <w:t xml:space="preserve"> יש חשיבות להשפעתה של סין על הסכסוכים והעימ</w:t>
      </w:r>
      <w:r>
        <w:rPr>
          <w:rFonts w:ascii="Arial" w:hAnsi="Arial"/>
          <w:sz w:val="24"/>
          <w:szCs w:val="24"/>
          <w:rtl/>
        </w:rPr>
        <w:t>ותים שעימהם מתמודדת ישראל באזור</w:t>
      </w:r>
      <w:r w:rsidRPr="004707F4">
        <w:rPr>
          <w:rFonts w:ascii="Arial" w:hAnsi="Arial"/>
          <w:sz w:val="24"/>
          <w:szCs w:val="24"/>
          <w:rtl/>
        </w:rPr>
        <w:t>.</w:t>
      </w:r>
      <w:r>
        <w:rPr>
          <w:rFonts w:ascii="Arial" w:hAnsi="Arial"/>
          <w:sz w:val="24"/>
          <w:szCs w:val="24"/>
          <w:rtl/>
        </w:rPr>
        <w:t xml:space="preserve"> </w:t>
      </w:r>
    </w:p>
    <w:p w:rsidR="0076370B" w:rsidRPr="00433379" w:rsidRDefault="0076370B" w:rsidP="0076370B">
      <w:pPr>
        <w:bidi/>
        <w:ind w:left="4"/>
        <w:jc w:val="both"/>
        <w:rPr>
          <w:rFonts w:ascii="Arial" w:hAnsi="Arial"/>
          <w:sz w:val="24"/>
          <w:szCs w:val="24"/>
          <w:rtl/>
        </w:rPr>
      </w:pPr>
      <w:r w:rsidRPr="004707F4">
        <w:rPr>
          <w:rFonts w:ascii="Arial" w:hAnsi="Arial"/>
          <w:sz w:val="24"/>
          <w:szCs w:val="24"/>
          <w:rtl/>
        </w:rPr>
        <w:lastRenderedPageBreak/>
        <w:t>בהקשר זה ראוי לצטט מנייר שהתפרסם במסגרת דו"ח של מחקרים בינל</w:t>
      </w:r>
      <w:r>
        <w:rPr>
          <w:rFonts w:ascii="Arial" w:hAnsi="Arial"/>
          <w:sz w:val="24"/>
          <w:szCs w:val="24"/>
          <w:rtl/>
        </w:rPr>
        <w:t>אומיים ואסטרטגיים</w:t>
      </w:r>
      <w:r w:rsidRPr="004707F4">
        <w:rPr>
          <w:rFonts w:ascii="Arial" w:hAnsi="Arial"/>
          <w:sz w:val="24"/>
          <w:szCs w:val="24"/>
          <w:rtl/>
        </w:rPr>
        <w:t>, פרסום של אוניברסיטת בייג'</w:t>
      </w:r>
      <w:r>
        <w:rPr>
          <w:rFonts w:ascii="Arial" w:hAnsi="Arial"/>
          <w:sz w:val="24"/>
          <w:szCs w:val="24"/>
          <w:rtl/>
        </w:rPr>
        <w:t>ינג</w:t>
      </w:r>
      <w:r w:rsidRPr="004707F4">
        <w:rPr>
          <w:rFonts w:ascii="Arial" w:hAnsi="Arial"/>
          <w:sz w:val="24"/>
          <w:szCs w:val="24"/>
          <w:rtl/>
        </w:rPr>
        <w:t xml:space="preserve">, פרי עטו של </w:t>
      </w:r>
      <w:r>
        <w:rPr>
          <w:rFonts w:ascii="Arial" w:hAnsi="Arial"/>
          <w:sz w:val="24"/>
          <w:szCs w:val="24"/>
        </w:rPr>
        <w:t>W</w:t>
      </w:r>
      <w:r w:rsidRPr="004707F4">
        <w:rPr>
          <w:rFonts w:ascii="Arial" w:hAnsi="Arial"/>
          <w:sz w:val="24"/>
          <w:szCs w:val="24"/>
        </w:rPr>
        <w:t>ang Jisi</w:t>
      </w:r>
      <w:r w:rsidRPr="004707F4">
        <w:rPr>
          <w:rFonts w:ascii="Arial" w:hAnsi="Arial"/>
          <w:sz w:val="24"/>
          <w:szCs w:val="24"/>
          <w:rtl/>
        </w:rPr>
        <w:t>, דיקן המרכז למחקרים בינל</w:t>
      </w:r>
      <w:r>
        <w:rPr>
          <w:rFonts w:ascii="Arial" w:hAnsi="Arial"/>
          <w:sz w:val="24"/>
          <w:szCs w:val="24"/>
          <w:rtl/>
        </w:rPr>
        <w:t>א</w:t>
      </w:r>
      <w:r w:rsidRPr="004707F4">
        <w:rPr>
          <w:rFonts w:ascii="Arial" w:hAnsi="Arial"/>
          <w:sz w:val="24"/>
          <w:szCs w:val="24"/>
          <w:rtl/>
        </w:rPr>
        <w:t xml:space="preserve">ומיים </w:t>
      </w:r>
      <w:r>
        <w:rPr>
          <w:rFonts w:ascii="Arial" w:hAnsi="Arial"/>
          <w:sz w:val="24"/>
          <w:szCs w:val="24"/>
          <w:rtl/>
        </w:rPr>
        <w:t>ואסטרטגיים של</w:t>
      </w:r>
      <w:r>
        <w:rPr>
          <w:rFonts w:ascii="Arial" w:hAnsi="Arial" w:hint="cs"/>
          <w:sz w:val="24"/>
          <w:szCs w:val="24"/>
          <w:rtl/>
        </w:rPr>
        <w:t xml:space="preserve"> </w:t>
      </w:r>
      <w:r w:rsidRPr="004707F4">
        <w:rPr>
          <w:rFonts w:ascii="Arial" w:hAnsi="Arial"/>
          <w:sz w:val="24"/>
          <w:szCs w:val="24"/>
          <w:rtl/>
        </w:rPr>
        <w:t>אוניברסיט</w:t>
      </w:r>
      <w:r>
        <w:rPr>
          <w:rFonts w:ascii="Arial" w:hAnsi="Arial"/>
          <w:sz w:val="24"/>
          <w:szCs w:val="24"/>
          <w:rtl/>
        </w:rPr>
        <w:t>ת בייג'ינג</w:t>
      </w:r>
      <w:r w:rsidRPr="004707F4">
        <w:rPr>
          <w:rFonts w:ascii="Arial" w:hAnsi="Arial"/>
          <w:sz w:val="24"/>
          <w:szCs w:val="24"/>
          <w:rtl/>
        </w:rPr>
        <w:t>. וכך כתב</w:t>
      </w:r>
      <w:r>
        <w:rPr>
          <w:rFonts w:ascii="Arial" w:hAnsi="Arial"/>
          <w:sz w:val="24"/>
          <w:szCs w:val="24"/>
          <w:rtl/>
        </w:rPr>
        <w:t>: "</w:t>
      </w:r>
      <w:r w:rsidRPr="004707F4">
        <w:rPr>
          <w:rFonts w:ascii="Arial" w:hAnsi="Arial"/>
          <w:sz w:val="24"/>
          <w:szCs w:val="24"/>
          <w:rtl/>
        </w:rPr>
        <w:t xml:space="preserve">סין אינה צריכה להגביל עצמה לכך כי קודם תהפוך </w:t>
      </w:r>
      <w:r>
        <w:rPr>
          <w:rFonts w:ascii="Arial" w:hAnsi="Arial"/>
          <w:sz w:val="24"/>
          <w:szCs w:val="24"/>
          <w:rtl/>
        </w:rPr>
        <w:t>מעצמה אסיאתית-</w:t>
      </w:r>
      <w:r w:rsidRPr="004707F4">
        <w:rPr>
          <w:rFonts w:ascii="Arial" w:hAnsi="Arial"/>
          <w:sz w:val="24"/>
          <w:szCs w:val="24"/>
          <w:rtl/>
        </w:rPr>
        <w:t>פ</w:t>
      </w:r>
      <w:r>
        <w:rPr>
          <w:rFonts w:ascii="Arial" w:hAnsi="Arial"/>
          <w:sz w:val="24"/>
          <w:szCs w:val="24"/>
          <w:rtl/>
        </w:rPr>
        <w:t>א</w:t>
      </w:r>
      <w:r w:rsidRPr="004707F4">
        <w:rPr>
          <w:rFonts w:ascii="Arial" w:hAnsi="Arial"/>
          <w:sz w:val="24"/>
          <w:szCs w:val="24"/>
          <w:rtl/>
        </w:rPr>
        <w:t>צ</w:t>
      </w:r>
      <w:r>
        <w:rPr>
          <w:rFonts w:ascii="Arial" w:hAnsi="Arial"/>
          <w:sz w:val="24"/>
          <w:szCs w:val="24"/>
          <w:rtl/>
        </w:rPr>
        <w:t>יפית ורק לאחר מכן למעצמה עולמית"</w:t>
      </w:r>
      <w:r w:rsidRPr="004707F4">
        <w:rPr>
          <w:rFonts w:ascii="Arial" w:hAnsi="Arial"/>
          <w:sz w:val="24"/>
          <w:szCs w:val="24"/>
          <w:rtl/>
        </w:rPr>
        <w:t>. דמות זו ידועה בסין כמי שמשמש</w:t>
      </w:r>
      <w:r>
        <w:rPr>
          <w:rFonts w:ascii="Arial" w:hAnsi="Arial"/>
          <w:sz w:val="24"/>
          <w:szCs w:val="24"/>
          <w:rtl/>
        </w:rPr>
        <w:t xml:space="preserve"> "אדריכל מדיניות הצעידה מערבה" של סין</w:t>
      </w:r>
      <w:r w:rsidR="00315C73">
        <w:rPr>
          <w:rFonts w:ascii="Arial" w:hAnsi="Arial"/>
          <w:sz w:val="24"/>
          <w:szCs w:val="24"/>
          <w:rtl/>
        </w:rPr>
        <w:t>. הדברים התפרסמו בנובמבר 2012</w:t>
      </w:r>
      <w:r w:rsidR="00315C73">
        <w:rPr>
          <w:rFonts w:ascii="Arial" w:hAnsi="Arial" w:hint="cs"/>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סין עתידה להמשיך ולהעמיק את השקעותיה המגוונות במערב אסיה הן במישור הכלכלי והן במישור האסטרטגי כחלק מהתקדמ</w:t>
      </w:r>
      <w:r>
        <w:rPr>
          <w:rFonts w:ascii="Arial" w:hAnsi="Arial"/>
          <w:sz w:val="24"/>
          <w:szCs w:val="24"/>
          <w:rtl/>
        </w:rPr>
        <w:t>ותה לביסוס השפעתה כמעצמה עולמית</w:t>
      </w:r>
      <w:r w:rsidRPr="004707F4">
        <w:rPr>
          <w:rFonts w:ascii="Arial" w:hAnsi="Arial"/>
          <w:sz w:val="24"/>
          <w:szCs w:val="24"/>
          <w:rtl/>
        </w:rPr>
        <w:t xml:space="preserve">. סין בחרה בעבר לתת עדיפות להשתרשותה בנדבך הצפוני והצפון מזרחי של המזרח התיכון </w:t>
      </w:r>
      <w:r>
        <w:rPr>
          <w:rFonts w:ascii="Arial" w:hAnsi="Arial"/>
          <w:sz w:val="24"/>
          <w:szCs w:val="24"/>
          <w:rtl/>
        </w:rPr>
        <w:t>– איראן, סוריה ואולי גם עיראק</w:t>
      </w:r>
      <w:r w:rsidRPr="004707F4">
        <w:rPr>
          <w:rFonts w:ascii="Arial" w:hAnsi="Arial"/>
          <w:sz w:val="24"/>
          <w:szCs w:val="24"/>
          <w:rtl/>
        </w:rPr>
        <w:t>. היא תעמיק את מעורבותה הן במישורים הביטחוניים והן ב</w:t>
      </w:r>
      <w:r>
        <w:rPr>
          <w:rFonts w:ascii="Arial" w:hAnsi="Arial"/>
          <w:sz w:val="24"/>
          <w:szCs w:val="24"/>
          <w:rtl/>
        </w:rPr>
        <w:t>מרחב הכלכלי –</w:t>
      </w:r>
      <w:r w:rsidR="00315C73">
        <w:rPr>
          <w:rFonts w:ascii="Arial" w:hAnsi="Arial" w:hint="cs"/>
          <w:sz w:val="24"/>
          <w:szCs w:val="24"/>
          <w:rtl/>
        </w:rPr>
        <w:t xml:space="preserve"> </w:t>
      </w:r>
      <w:r>
        <w:rPr>
          <w:rFonts w:ascii="Arial" w:hAnsi="Arial"/>
          <w:sz w:val="24"/>
          <w:szCs w:val="24"/>
          <w:rtl/>
        </w:rPr>
        <w:t>כפי שכבר תואר</w:t>
      </w:r>
      <w:r w:rsidRPr="004707F4">
        <w:rPr>
          <w:rFonts w:ascii="Arial" w:hAnsi="Arial"/>
          <w:sz w:val="24"/>
          <w:szCs w:val="24"/>
          <w:rtl/>
        </w:rPr>
        <w:t xml:space="preserve">, שני </w:t>
      </w:r>
      <w:r>
        <w:rPr>
          <w:rFonts w:ascii="Arial" w:hAnsi="Arial"/>
          <w:sz w:val="24"/>
          <w:szCs w:val="24"/>
          <w:rtl/>
        </w:rPr>
        <w:t>מכלולים אלה מתנהלים שלובי זרוע</w:t>
      </w:r>
      <w:r w:rsidRPr="004707F4">
        <w:rPr>
          <w:rFonts w:ascii="Arial" w:hAnsi="Arial"/>
          <w:sz w:val="24"/>
          <w:szCs w:val="24"/>
          <w:rtl/>
        </w:rPr>
        <w:t>. צפוי</w:t>
      </w:r>
      <w:r>
        <w:rPr>
          <w:rFonts w:ascii="Arial" w:hAnsi="Arial"/>
          <w:sz w:val="24"/>
          <w:szCs w:val="24"/>
          <w:rtl/>
        </w:rPr>
        <w:t xml:space="preserve"> </w:t>
      </w:r>
      <w:r w:rsidRPr="004707F4">
        <w:rPr>
          <w:rFonts w:ascii="Arial" w:hAnsi="Arial"/>
          <w:sz w:val="24"/>
          <w:szCs w:val="24"/>
          <w:rtl/>
        </w:rPr>
        <w:t>כי במרוצת התקדמות</w:t>
      </w:r>
      <w:r>
        <w:rPr>
          <w:rFonts w:ascii="Arial" w:hAnsi="Arial"/>
          <w:sz w:val="24"/>
          <w:szCs w:val="24"/>
          <w:rtl/>
        </w:rPr>
        <w:t xml:space="preserve"> זו היא תיתקל בארצות הברית</w:t>
      </w:r>
      <w:r w:rsidRPr="004707F4">
        <w:rPr>
          <w:rFonts w:ascii="Arial" w:hAnsi="Arial"/>
          <w:sz w:val="24"/>
          <w:szCs w:val="24"/>
          <w:rtl/>
        </w:rPr>
        <w:t>, כל עוד זו ממשיכה לראות במזרח התיכון</w:t>
      </w:r>
      <w:r>
        <w:rPr>
          <w:rFonts w:ascii="Arial" w:hAnsi="Arial"/>
          <w:sz w:val="24"/>
          <w:szCs w:val="24"/>
          <w:rtl/>
        </w:rPr>
        <w:t xml:space="preserve"> </w:t>
      </w:r>
      <w:r w:rsidRPr="004707F4">
        <w:rPr>
          <w:rFonts w:ascii="Arial" w:hAnsi="Arial"/>
          <w:sz w:val="24"/>
          <w:szCs w:val="24"/>
          <w:rtl/>
        </w:rPr>
        <w:t>אזור בעל משמעות אסטרטגית מבחינתה. כן תיתקל באירופה</w:t>
      </w:r>
      <w:r>
        <w:rPr>
          <w:rFonts w:ascii="Arial" w:hAnsi="Arial"/>
          <w:sz w:val="24"/>
          <w:szCs w:val="24"/>
          <w:rtl/>
        </w:rPr>
        <w:t>, חרף חולשותיה המבניות (איחוד כלכלי תוך פיצול מדיני</w:t>
      </w:r>
      <w:r w:rsidRPr="004707F4">
        <w:rPr>
          <w:rFonts w:ascii="Arial" w:hAnsi="Arial"/>
          <w:sz w:val="24"/>
          <w:szCs w:val="24"/>
          <w:rtl/>
        </w:rPr>
        <w:t>)</w:t>
      </w:r>
      <w:r>
        <w:rPr>
          <w:rFonts w:ascii="Arial" w:hAnsi="Arial"/>
          <w:sz w:val="24"/>
          <w:szCs w:val="24"/>
          <w:rtl/>
        </w:rPr>
        <w:t>,</w:t>
      </w:r>
      <w:r w:rsidRPr="004707F4">
        <w:rPr>
          <w:rFonts w:ascii="Arial" w:hAnsi="Arial"/>
          <w:sz w:val="24"/>
          <w:szCs w:val="24"/>
          <w:rtl/>
        </w:rPr>
        <w:t xml:space="preserve"> ואפשר כי גם תמצא עצמה בעימות עם רוסיה</w:t>
      </w:r>
      <w:r>
        <w:rPr>
          <w:rFonts w:ascii="Arial" w:hAnsi="Arial"/>
          <w:sz w:val="24"/>
          <w:szCs w:val="24"/>
          <w:rtl/>
        </w:rPr>
        <w:t>,</w:t>
      </w:r>
      <w:r w:rsidRPr="004707F4">
        <w:rPr>
          <w:rFonts w:ascii="Arial" w:hAnsi="Arial"/>
          <w:sz w:val="24"/>
          <w:szCs w:val="24"/>
          <w:rtl/>
        </w:rPr>
        <w:t xml:space="preserve"> שלא תשמח לסין החושפת את שריריה לא רק במזרח אלא גם מדרום. </w:t>
      </w:r>
    </w:p>
    <w:p w:rsidR="0076370B" w:rsidRPr="004707F4" w:rsidRDefault="0076370B" w:rsidP="0076370B">
      <w:pPr>
        <w:bidi/>
        <w:ind w:left="4"/>
        <w:jc w:val="both"/>
        <w:rPr>
          <w:rFonts w:ascii="Arial" w:hAnsi="Arial"/>
          <w:sz w:val="24"/>
          <w:szCs w:val="24"/>
          <w:rtl/>
        </w:rPr>
      </w:pPr>
      <w:r>
        <w:rPr>
          <w:rFonts w:ascii="Arial" w:hAnsi="Arial"/>
          <w:sz w:val="24"/>
          <w:szCs w:val="24"/>
          <w:rtl/>
        </w:rPr>
        <w:t>אם האירועים במצר</w:t>
      </w:r>
      <w:r w:rsidRPr="004707F4">
        <w:rPr>
          <w:rFonts w:ascii="Arial" w:hAnsi="Arial"/>
          <w:sz w:val="24"/>
          <w:szCs w:val="24"/>
          <w:rtl/>
        </w:rPr>
        <w:t>ים יחלישו מאוד את זיקתה של מצריים למדינות המערב, ובראשן ארצות הברית</w:t>
      </w:r>
      <w:r>
        <w:rPr>
          <w:rFonts w:ascii="Arial" w:hAnsi="Arial"/>
          <w:sz w:val="24"/>
          <w:szCs w:val="24"/>
          <w:rtl/>
        </w:rPr>
        <w:t>,</w:t>
      </w:r>
      <w:r w:rsidRPr="004707F4">
        <w:rPr>
          <w:rFonts w:ascii="Arial" w:hAnsi="Arial"/>
          <w:sz w:val="24"/>
          <w:szCs w:val="24"/>
          <w:rtl/>
        </w:rPr>
        <w:t xml:space="preserve"> תיפתחנה </w:t>
      </w:r>
      <w:r>
        <w:rPr>
          <w:rFonts w:ascii="Arial" w:hAnsi="Arial"/>
          <w:sz w:val="24"/>
          <w:szCs w:val="24"/>
          <w:rtl/>
        </w:rPr>
        <w:t>ב</w:t>
      </w:r>
      <w:r w:rsidRPr="004707F4">
        <w:rPr>
          <w:rFonts w:ascii="Arial" w:hAnsi="Arial"/>
          <w:sz w:val="24"/>
          <w:szCs w:val="24"/>
          <w:rtl/>
        </w:rPr>
        <w:t>פני סין הזדמנויות להי</w:t>
      </w:r>
      <w:r>
        <w:rPr>
          <w:rFonts w:ascii="Arial" w:hAnsi="Arial"/>
          <w:sz w:val="24"/>
          <w:szCs w:val="24"/>
          <w:rtl/>
        </w:rPr>
        <w:t>אחזות יותר משמעותית בארץ הנילוס</w:t>
      </w:r>
      <w:r w:rsidRPr="004707F4">
        <w:rPr>
          <w:rFonts w:ascii="Arial" w:hAnsi="Arial"/>
          <w:sz w:val="24"/>
          <w:szCs w:val="24"/>
          <w:rtl/>
        </w:rPr>
        <w:t>. סין כבר החלה להכין לה כלים</w:t>
      </w:r>
      <w:r>
        <w:rPr>
          <w:rFonts w:ascii="Arial" w:hAnsi="Arial"/>
          <w:sz w:val="24"/>
          <w:szCs w:val="24"/>
          <w:rtl/>
        </w:rPr>
        <w:t xml:space="preserve"> </w:t>
      </w:r>
      <w:r w:rsidRPr="004707F4">
        <w:rPr>
          <w:rFonts w:ascii="Arial" w:hAnsi="Arial"/>
          <w:sz w:val="24"/>
          <w:szCs w:val="24"/>
          <w:rtl/>
        </w:rPr>
        <w:t>לתכלית זו</w:t>
      </w:r>
      <w:r>
        <w:rPr>
          <w:rFonts w:ascii="Arial" w:hAnsi="Arial"/>
          <w:sz w:val="24"/>
          <w:szCs w:val="24"/>
          <w:rtl/>
        </w:rPr>
        <w:t>, כפי שתואר לעיל</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Pr>
          <w:rFonts w:ascii="Arial" w:hAnsi="Arial"/>
          <w:sz w:val="24"/>
          <w:szCs w:val="24"/>
          <w:rtl/>
        </w:rPr>
        <w:t>המגמות המשורטטות לעיל עודן, בחלקן</w:t>
      </w:r>
      <w:r w:rsidRPr="004707F4">
        <w:rPr>
          <w:rFonts w:ascii="Arial" w:hAnsi="Arial"/>
          <w:sz w:val="24"/>
          <w:szCs w:val="24"/>
          <w:rtl/>
        </w:rPr>
        <w:t>, בשלבי ה</w:t>
      </w:r>
      <w:r>
        <w:rPr>
          <w:rFonts w:ascii="Arial" w:hAnsi="Arial"/>
          <w:sz w:val="24"/>
          <w:szCs w:val="24"/>
          <w:rtl/>
        </w:rPr>
        <w:t>תהוות וחלקן כבר קרמו עור וגידים</w:t>
      </w:r>
      <w:r w:rsidRPr="004707F4">
        <w:rPr>
          <w:rFonts w:ascii="Arial" w:hAnsi="Arial"/>
          <w:sz w:val="24"/>
          <w:szCs w:val="24"/>
          <w:rtl/>
        </w:rPr>
        <w:t xml:space="preserve">, במיוחד בכל </w:t>
      </w:r>
      <w:r>
        <w:rPr>
          <w:rFonts w:ascii="Arial" w:hAnsi="Arial"/>
          <w:sz w:val="24"/>
          <w:szCs w:val="24"/>
          <w:rtl/>
        </w:rPr>
        <w:t>הקשור לאיראן</w:t>
      </w:r>
      <w:r w:rsidRPr="004707F4">
        <w:rPr>
          <w:rFonts w:ascii="Arial" w:hAnsi="Arial"/>
          <w:sz w:val="24"/>
          <w:szCs w:val="24"/>
          <w:rtl/>
        </w:rPr>
        <w:t>. לישראל אין ולא תהיה השפעה על התממשות תרחישים אלה</w:t>
      </w:r>
      <w:r>
        <w:rPr>
          <w:rFonts w:ascii="Arial" w:hAnsi="Arial"/>
          <w:sz w:val="24"/>
          <w:szCs w:val="24"/>
          <w:rtl/>
        </w:rPr>
        <w:t>,</w:t>
      </w:r>
      <w:r w:rsidRPr="004707F4">
        <w:rPr>
          <w:rFonts w:ascii="Arial" w:hAnsi="Arial"/>
          <w:sz w:val="24"/>
          <w:szCs w:val="24"/>
          <w:rtl/>
        </w:rPr>
        <w:t xml:space="preserve"> או אחרים</w:t>
      </w:r>
      <w:r>
        <w:rPr>
          <w:rFonts w:ascii="Arial" w:hAnsi="Arial"/>
          <w:sz w:val="24"/>
          <w:szCs w:val="24"/>
          <w:rtl/>
        </w:rPr>
        <w:t>,</w:t>
      </w:r>
      <w:r w:rsidRPr="004707F4">
        <w:rPr>
          <w:rFonts w:ascii="Arial" w:hAnsi="Arial"/>
          <w:sz w:val="24"/>
          <w:szCs w:val="24"/>
          <w:rtl/>
        </w:rPr>
        <w:t xml:space="preserve"> באזורים </w:t>
      </w:r>
      <w:r>
        <w:rPr>
          <w:rFonts w:ascii="Arial" w:hAnsi="Arial"/>
          <w:sz w:val="24"/>
          <w:szCs w:val="24"/>
          <w:rtl/>
        </w:rPr>
        <w:t>שנזכרו,</w:t>
      </w:r>
      <w:r w:rsidRPr="004707F4">
        <w:rPr>
          <w:rFonts w:ascii="Arial" w:hAnsi="Arial"/>
          <w:sz w:val="24"/>
          <w:szCs w:val="24"/>
          <w:rtl/>
        </w:rPr>
        <w:t xml:space="preserve"> אך היא תהיה מושפעת בצורה ממשית אם תסריט זה או אחר יהפוך למציאות.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לקשר האסטרטגי שבין יש</w:t>
      </w:r>
      <w:r>
        <w:rPr>
          <w:rFonts w:ascii="Arial" w:hAnsi="Arial"/>
          <w:sz w:val="24"/>
          <w:szCs w:val="24"/>
          <w:rtl/>
        </w:rPr>
        <w:t>ראל לבין ארצות הברית פנים רבות: ביטחוני, מדיני</w:t>
      </w:r>
      <w:r w:rsidRPr="004707F4">
        <w:rPr>
          <w:rFonts w:ascii="Arial" w:hAnsi="Arial"/>
          <w:sz w:val="24"/>
          <w:szCs w:val="24"/>
          <w:rtl/>
        </w:rPr>
        <w:t xml:space="preserve">, כלכלי ותרבותי-ערכי. </w:t>
      </w:r>
      <w:r>
        <w:rPr>
          <w:rFonts w:ascii="Arial" w:hAnsi="Arial"/>
          <w:sz w:val="24"/>
          <w:szCs w:val="24"/>
          <w:rtl/>
        </w:rPr>
        <w:t>הוא נשען, בין היתר</w:t>
      </w:r>
      <w:r w:rsidRPr="004707F4">
        <w:rPr>
          <w:rFonts w:ascii="Arial" w:hAnsi="Arial"/>
          <w:sz w:val="24"/>
          <w:szCs w:val="24"/>
          <w:rtl/>
        </w:rPr>
        <w:t>, על שיקו</w:t>
      </w:r>
      <w:r>
        <w:rPr>
          <w:rFonts w:ascii="Arial" w:hAnsi="Arial"/>
          <w:sz w:val="24"/>
          <w:szCs w:val="24"/>
          <w:rtl/>
        </w:rPr>
        <w:t xml:space="preserve">לי תועלת הדדית </w:t>
      </w:r>
      <w:r>
        <w:rPr>
          <w:rFonts w:ascii="Arial" w:hAnsi="Arial" w:hint="cs"/>
          <w:sz w:val="24"/>
          <w:szCs w:val="24"/>
          <w:rtl/>
        </w:rPr>
        <w:t>ל</w:t>
      </w:r>
      <w:r>
        <w:rPr>
          <w:rFonts w:ascii="Arial" w:hAnsi="Arial"/>
          <w:sz w:val="24"/>
          <w:szCs w:val="24"/>
          <w:rtl/>
        </w:rPr>
        <w:t>שתי המדינות</w:t>
      </w:r>
      <w:r w:rsidRPr="004707F4">
        <w:rPr>
          <w:rFonts w:ascii="Arial" w:hAnsi="Arial"/>
          <w:sz w:val="24"/>
          <w:szCs w:val="24"/>
          <w:rtl/>
        </w:rPr>
        <w:t>. החיבור הזה הוא מרכיב עוצמה</w:t>
      </w:r>
      <w:r>
        <w:rPr>
          <w:rFonts w:ascii="Arial" w:hAnsi="Arial"/>
          <w:sz w:val="24"/>
          <w:szCs w:val="24"/>
          <w:rtl/>
        </w:rPr>
        <w:t xml:space="preserve"> חיוני לישראל וזו הסיבה העיקרית, הגם שלא היחידה</w:t>
      </w:r>
      <w:r w:rsidRPr="004707F4">
        <w:rPr>
          <w:rFonts w:ascii="Arial" w:hAnsi="Arial"/>
          <w:sz w:val="24"/>
          <w:szCs w:val="24"/>
          <w:rtl/>
        </w:rPr>
        <w:t>, שבגינה ישראל הכפיפה את יחסיה עם סין במישור הביטחוני</w:t>
      </w:r>
      <w:r>
        <w:rPr>
          <w:rFonts w:ascii="Arial" w:hAnsi="Arial"/>
          <w:sz w:val="24"/>
          <w:szCs w:val="24"/>
          <w:rtl/>
        </w:rPr>
        <w:t xml:space="preserve"> לקשר המרכזי שלה עם ארצות הברית</w:t>
      </w:r>
      <w:r w:rsidRPr="004707F4">
        <w:rPr>
          <w:rFonts w:ascii="Arial" w:hAnsi="Arial"/>
          <w:sz w:val="24"/>
          <w:szCs w:val="24"/>
          <w:rtl/>
        </w:rPr>
        <w:t>. ממשלות בישראל נהגו כך ובדין.</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לקשר של</w:t>
      </w:r>
      <w:r>
        <w:rPr>
          <w:rFonts w:ascii="Arial" w:hAnsi="Arial"/>
          <w:sz w:val="24"/>
          <w:szCs w:val="24"/>
          <w:rtl/>
        </w:rPr>
        <w:t xml:space="preserve"> ישראל עם ארצות הברית אין חלופה, לא במישור הביטחוני</w:t>
      </w:r>
      <w:r w:rsidRPr="004707F4">
        <w:rPr>
          <w:rFonts w:ascii="Arial" w:hAnsi="Arial"/>
          <w:sz w:val="24"/>
          <w:szCs w:val="24"/>
          <w:rtl/>
        </w:rPr>
        <w:t xml:space="preserve">, לא במישור הכלכלי ולא </w:t>
      </w:r>
      <w:r>
        <w:rPr>
          <w:rFonts w:ascii="Arial" w:hAnsi="Arial"/>
          <w:sz w:val="24"/>
          <w:szCs w:val="24"/>
          <w:rtl/>
        </w:rPr>
        <w:t>ברמת התרבות והערכים המשותפים</w:t>
      </w:r>
      <w:r w:rsidRPr="004707F4">
        <w:rPr>
          <w:rFonts w:ascii="Arial" w:hAnsi="Arial"/>
          <w:sz w:val="24"/>
          <w:szCs w:val="24"/>
          <w:rtl/>
        </w:rPr>
        <w:t>. לכן אין לתאר מצב שבו ישראל תעדיף קשר או אינטרס סיני באז</w:t>
      </w:r>
      <w:r>
        <w:rPr>
          <w:rFonts w:ascii="Arial" w:hAnsi="Arial"/>
          <w:sz w:val="24"/>
          <w:szCs w:val="24"/>
          <w:rtl/>
        </w:rPr>
        <w:t>ור על זה של ארצות הברית</w:t>
      </w:r>
      <w:r w:rsidRPr="004707F4">
        <w:rPr>
          <w:rFonts w:ascii="Arial" w:hAnsi="Arial"/>
          <w:sz w:val="24"/>
          <w:szCs w:val="24"/>
          <w:rtl/>
        </w:rPr>
        <w:t xml:space="preserve">. </w:t>
      </w:r>
      <w:r>
        <w:rPr>
          <w:rFonts w:ascii="Arial" w:hAnsi="Arial"/>
          <w:sz w:val="24"/>
          <w:szCs w:val="24"/>
          <w:rtl/>
        </w:rPr>
        <w:t>כ</w:t>
      </w:r>
      <w:r w:rsidRPr="004707F4">
        <w:rPr>
          <w:rFonts w:ascii="Arial" w:hAnsi="Arial"/>
          <w:sz w:val="24"/>
          <w:szCs w:val="24"/>
          <w:rtl/>
        </w:rPr>
        <w:t>כל שהעימות בין סין לארצות הברית יתפתח לכל אורכה של "</w:t>
      </w:r>
      <w:r>
        <w:rPr>
          <w:rFonts w:ascii="Arial" w:hAnsi="Arial"/>
          <w:sz w:val="24"/>
          <w:szCs w:val="24"/>
          <w:rtl/>
        </w:rPr>
        <w:t>מחרוזת הפנינים</w:t>
      </w:r>
      <w:r w:rsidRPr="004707F4">
        <w:rPr>
          <w:rFonts w:ascii="Arial" w:hAnsi="Arial"/>
          <w:sz w:val="24"/>
          <w:szCs w:val="24"/>
          <w:rtl/>
        </w:rPr>
        <w:t>"</w:t>
      </w:r>
      <w:r>
        <w:rPr>
          <w:rFonts w:ascii="Arial" w:hAnsi="Arial"/>
          <w:sz w:val="24"/>
          <w:szCs w:val="24"/>
          <w:rtl/>
        </w:rPr>
        <w:t>,</w:t>
      </w:r>
      <w:r w:rsidRPr="004707F4">
        <w:rPr>
          <w:rFonts w:ascii="Arial" w:hAnsi="Arial"/>
          <w:sz w:val="24"/>
          <w:szCs w:val="24"/>
          <w:rtl/>
        </w:rPr>
        <w:t xml:space="preserve"> כולל במיצרי</w:t>
      </w:r>
      <w:r>
        <w:rPr>
          <w:rFonts w:ascii="Arial" w:hAnsi="Arial"/>
          <w:sz w:val="24"/>
          <w:szCs w:val="24"/>
          <w:rtl/>
        </w:rPr>
        <w:t xml:space="preserve"> </w:t>
      </w:r>
      <w:r w:rsidRPr="004707F4">
        <w:rPr>
          <w:rFonts w:ascii="Arial" w:hAnsi="Arial"/>
          <w:sz w:val="24"/>
          <w:szCs w:val="24"/>
          <w:rtl/>
        </w:rPr>
        <w:t xml:space="preserve">הורמוז בואכה באב אל </w:t>
      </w:r>
      <w:r>
        <w:rPr>
          <w:rFonts w:ascii="Arial" w:hAnsi="Arial"/>
          <w:sz w:val="24"/>
          <w:szCs w:val="24"/>
          <w:rtl/>
        </w:rPr>
        <w:t>מנדב וסודאן,</w:t>
      </w:r>
      <w:r w:rsidRPr="004707F4">
        <w:rPr>
          <w:rFonts w:ascii="Arial" w:hAnsi="Arial"/>
          <w:sz w:val="24"/>
          <w:szCs w:val="24"/>
          <w:rtl/>
        </w:rPr>
        <w:t xml:space="preserve"> מאחז סיני בדמות קו רכבת </w:t>
      </w:r>
      <w:r>
        <w:rPr>
          <w:rFonts w:ascii="Arial" w:hAnsi="Arial"/>
          <w:sz w:val="24"/>
          <w:szCs w:val="24"/>
          <w:rtl/>
        </w:rPr>
        <w:t>החוצה את ישראל</w:t>
      </w:r>
      <w:r w:rsidRPr="004707F4">
        <w:rPr>
          <w:rFonts w:ascii="Arial" w:hAnsi="Arial"/>
          <w:sz w:val="24"/>
          <w:szCs w:val="24"/>
          <w:rtl/>
        </w:rPr>
        <w:t xml:space="preserve"> המצוי בבעלות סינית ובתפעול סיני לא יובן </w:t>
      </w:r>
      <w:r>
        <w:rPr>
          <w:rFonts w:ascii="Arial" w:hAnsi="Arial"/>
          <w:sz w:val="24"/>
          <w:szCs w:val="24"/>
          <w:rtl/>
        </w:rPr>
        <w:t>על ידי בעלת בריתה – ארצות הברית</w:t>
      </w:r>
      <w:r w:rsidRPr="004707F4">
        <w:rPr>
          <w:rFonts w:ascii="Arial" w:hAnsi="Arial"/>
          <w:sz w:val="24"/>
          <w:szCs w:val="24"/>
          <w:rtl/>
        </w:rPr>
        <w:t>.</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עיון ראשוני ב</w:t>
      </w:r>
      <w:r>
        <w:rPr>
          <w:rFonts w:ascii="Arial" w:hAnsi="Arial"/>
          <w:sz w:val="24"/>
          <w:szCs w:val="24"/>
          <w:rtl/>
        </w:rPr>
        <w:t>מפת "מחרוזת הפנינים</w:t>
      </w:r>
      <w:r w:rsidRPr="004707F4">
        <w:rPr>
          <w:rFonts w:ascii="Arial" w:hAnsi="Arial"/>
          <w:sz w:val="24"/>
          <w:szCs w:val="24"/>
          <w:rtl/>
        </w:rPr>
        <w:t>" הסינית בדמות הנמלים ההולכים ונבנים על ידה מצביע על באב אל מנדב כחוליה החסר</w:t>
      </w:r>
      <w:r>
        <w:rPr>
          <w:rFonts w:ascii="Arial" w:hAnsi="Arial"/>
          <w:sz w:val="24"/>
          <w:szCs w:val="24"/>
          <w:rtl/>
        </w:rPr>
        <w:t>ה ועל אילת כנמל המשלים את ההרכב</w:t>
      </w:r>
      <w:r w:rsidRPr="004707F4">
        <w:rPr>
          <w:rFonts w:ascii="Arial" w:hAnsi="Arial"/>
          <w:sz w:val="24"/>
          <w:szCs w:val="24"/>
          <w:rtl/>
        </w:rPr>
        <w:t xml:space="preserve">. </w:t>
      </w:r>
      <w:r>
        <w:rPr>
          <w:rFonts w:ascii="Arial" w:hAnsi="Arial"/>
          <w:sz w:val="24"/>
          <w:szCs w:val="24"/>
          <w:rtl/>
        </w:rPr>
        <w:t>אם כך יקרה</w:t>
      </w:r>
      <w:r w:rsidRPr="004707F4">
        <w:rPr>
          <w:rFonts w:ascii="Arial" w:hAnsi="Arial"/>
          <w:sz w:val="24"/>
          <w:szCs w:val="24"/>
          <w:rtl/>
        </w:rPr>
        <w:t xml:space="preserve">, תמורת השקעה פיננסית בפרויקט תקנה סין מאחז חשוב שאותו היא תמנף למטרותיה האסטרטגיות האזוריות </w:t>
      </w:r>
      <w:r>
        <w:rPr>
          <w:rFonts w:ascii="Arial" w:hAnsi="Arial"/>
          <w:sz w:val="24"/>
          <w:szCs w:val="24"/>
          <w:rtl/>
        </w:rPr>
        <w:t>הסותרות את אלה של ישראל</w:t>
      </w:r>
      <w:r w:rsidRPr="004707F4">
        <w:rPr>
          <w:rFonts w:ascii="Arial" w:hAnsi="Arial"/>
          <w:sz w:val="24"/>
          <w:szCs w:val="24"/>
          <w:rtl/>
        </w:rPr>
        <w:t xml:space="preserve">. איראן תהיה נהנית ראשונה בהיותה בת הברית האסטרטגית שלסין באזור.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lastRenderedPageBreak/>
        <w:t>בדומה לדוגמאות אחרות</w:t>
      </w:r>
      <w:r>
        <w:rPr>
          <w:rFonts w:ascii="Arial" w:hAnsi="Arial"/>
          <w:sz w:val="24"/>
          <w:szCs w:val="24"/>
          <w:rtl/>
        </w:rPr>
        <w:t xml:space="preserve"> שתוארו לעיל</w:t>
      </w:r>
      <w:r w:rsidRPr="004707F4">
        <w:rPr>
          <w:rFonts w:ascii="Arial" w:hAnsi="Arial"/>
          <w:sz w:val="24"/>
          <w:szCs w:val="24"/>
          <w:rtl/>
        </w:rPr>
        <w:t>, שיקוליה של סין בכל הקשור להשקעותיה במסילות ברזל אינן כל</w:t>
      </w:r>
      <w:r>
        <w:rPr>
          <w:rFonts w:ascii="Arial" w:hAnsi="Arial"/>
          <w:sz w:val="24"/>
          <w:szCs w:val="24"/>
          <w:rtl/>
        </w:rPr>
        <w:t>כליות טהורות</w:t>
      </w:r>
      <w:r w:rsidRPr="004707F4">
        <w:rPr>
          <w:rFonts w:ascii="Arial" w:hAnsi="Arial"/>
          <w:sz w:val="24"/>
          <w:szCs w:val="24"/>
          <w:rtl/>
        </w:rPr>
        <w:t>. לכן היא תשקול ותחליט לבנות מסילת ברזל בין פורט סודאן וח'רטום</w:t>
      </w:r>
      <w:r>
        <w:rPr>
          <w:rFonts w:ascii="Arial" w:hAnsi="Arial"/>
          <w:sz w:val="24"/>
          <w:szCs w:val="24"/>
          <w:rtl/>
        </w:rPr>
        <w:t xml:space="preserve"> </w:t>
      </w:r>
      <w:r w:rsidRPr="004707F4">
        <w:rPr>
          <w:rFonts w:ascii="Arial" w:hAnsi="Arial"/>
          <w:sz w:val="24"/>
          <w:szCs w:val="24"/>
          <w:rtl/>
        </w:rPr>
        <w:t>בידעה</w:t>
      </w:r>
      <w:r>
        <w:rPr>
          <w:rFonts w:ascii="Arial" w:hAnsi="Arial"/>
          <w:sz w:val="24"/>
          <w:szCs w:val="24"/>
          <w:rtl/>
        </w:rPr>
        <w:t xml:space="preserve"> </w:t>
      </w:r>
      <w:r w:rsidRPr="004707F4">
        <w:rPr>
          <w:rFonts w:ascii="Arial" w:hAnsi="Arial"/>
          <w:sz w:val="24"/>
          <w:szCs w:val="24"/>
          <w:rtl/>
        </w:rPr>
        <w:t>כי</w:t>
      </w:r>
      <w:r>
        <w:rPr>
          <w:rFonts w:ascii="Arial" w:hAnsi="Arial"/>
          <w:sz w:val="24"/>
          <w:szCs w:val="24"/>
          <w:rtl/>
        </w:rPr>
        <w:t xml:space="preserve"> </w:t>
      </w:r>
      <w:r w:rsidRPr="004707F4">
        <w:rPr>
          <w:rFonts w:ascii="Arial" w:hAnsi="Arial"/>
          <w:sz w:val="24"/>
          <w:szCs w:val="24"/>
          <w:rtl/>
        </w:rPr>
        <w:t xml:space="preserve">סיכויי הכדאיות הכלכלית של הפרויקט נמוכים עד </w:t>
      </w:r>
      <w:r>
        <w:rPr>
          <w:rFonts w:ascii="Arial" w:hAnsi="Arial"/>
          <w:sz w:val="24"/>
          <w:szCs w:val="24"/>
          <w:rtl/>
        </w:rPr>
        <w:t>בלתי מובנים כלל בעת הזאת</w:t>
      </w:r>
      <w:r w:rsidRPr="004707F4">
        <w:rPr>
          <w:rFonts w:ascii="Arial" w:hAnsi="Arial"/>
          <w:sz w:val="24"/>
          <w:szCs w:val="24"/>
          <w:rtl/>
        </w:rPr>
        <w:t>.</w:t>
      </w:r>
      <w:r>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האיחוד האירופי הינו ענק כל</w:t>
      </w:r>
      <w:r>
        <w:rPr>
          <w:rFonts w:ascii="Arial" w:hAnsi="Arial"/>
          <w:sz w:val="24"/>
          <w:szCs w:val="24"/>
          <w:rtl/>
        </w:rPr>
        <w:t>כלי – שותף הסחר המוביל של ישראל</w:t>
      </w:r>
      <w:r w:rsidRPr="004707F4">
        <w:rPr>
          <w:rFonts w:ascii="Arial" w:hAnsi="Arial"/>
          <w:sz w:val="24"/>
          <w:szCs w:val="24"/>
          <w:rtl/>
        </w:rPr>
        <w:t>. חרף חילוקי הדעות המדיניים עימו</w:t>
      </w:r>
      <w:r>
        <w:rPr>
          <w:rFonts w:ascii="Arial" w:hAnsi="Arial"/>
          <w:sz w:val="24"/>
          <w:szCs w:val="24"/>
          <w:rtl/>
        </w:rPr>
        <w:t xml:space="preserve"> ועם אחדות מהמדינות החברות בו</w:t>
      </w:r>
      <w:r w:rsidRPr="004707F4">
        <w:rPr>
          <w:rFonts w:ascii="Arial" w:hAnsi="Arial"/>
          <w:sz w:val="24"/>
          <w:szCs w:val="24"/>
          <w:rtl/>
        </w:rPr>
        <w:t>, אירופה הייתה ותישאר החצר האחורית המדינית והכלכלית</w:t>
      </w:r>
      <w:r>
        <w:rPr>
          <w:rFonts w:ascii="Arial" w:hAnsi="Arial"/>
          <w:sz w:val="24"/>
          <w:szCs w:val="24"/>
          <w:rtl/>
        </w:rPr>
        <w:t xml:space="preserve"> </w:t>
      </w:r>
      <w:r w:rsidRPr="004707F4">
        <w:rPr>
          <w:rFonts w:ascii="Arial" w:hAnsi="Arial"/>
          <w:sz w:val="24"/>
          <w:szCs w:val="24"/>
          <w:rtl/>
        </w:rPr>
        <w:t>של ישראל ב</w:t>
      </w:r>
      <w:r>
        <w:rPr>
          <w:rFonts w:ascii="Arial" w:hAnsi="Arial"/>
          <w:sz w:val="24"/>
          <w:szCs w:val="24"/>
          <w:rtl/>
        </w:rPr>
        <w:t>תקופה הנראית לעין</w:t>
      </w:r>
      <w:r w:rsidRPr="004707F4">
        <w:rPr>
          <w:rFonts w:ascii="Arial" w:hAnsi="Arial"/>
          <w:sz w:val="24"/>
          <w:szCs w:val="24"/>
          <w:rtl/>
        </w:rPr>
        <w:t xml:space="preserve">. גם אם יעלה משקלן של מדינות דרום מזרח אסיה וצפון מזרח </w:t>
      </w:r>
      <w:r>
        <w:rPr>
          <w:rFonts w:ascii="Arial" w:hAnsi="Arial"/>
          <w:sz w:val="24"/>
          <w:szCs w:val="24"/>
          <w:rtl/>
        </w:rPr>
        <w:t>אסיה בסחר הבינלאומי של ישראל</w:t>
      </w:r>
      <w:r w:rsidRPr="004707F4">
        <w:rPr>
          <w:rFonts w:ascii="Arial" w:hAnsi="Arial"/>
          <w:sz w:val="24"/>
          <w:szCs w:val="24"/>
          <w:rtl/>
        </w:rPr>
        <w:t>, ספק אם כדאי לישראל לצמצ</w:t>
      </w:r>
      <w:r>
        <w:rPr>
          <w:rFonts w:ascii="Arial" w:hAnsi="Arial"/>
          <w:sz w:val="24"/>
          <w:szCs w:val="24"/>
          <w:rtl/>
        </w:rPr>
        <w:t xml:space="preserve">ם קשריה עם אירופה, </w:t>
      </w:r>
      <w:r>
        <w:rPr>
          <w:rFonts w:ascii="Arial" w:hAnsi="Arial" w:hint="cs"/>
          <w:sz w:val="24"/>
          <w:szCs w:val="24"/>
          <w:rtl/>
        </w:rPr>
        <w:t xml:space="preserve">עם </w:t>
      </w:r>
      <w:r>
        <w:rPr>
          <w:rFonts w:ascii="Arial" w:hAnsi="Arial"/>
          <w:sz w:val="24"/>
          <w:szCs w:val="24"/>
          <w:rtl/>
        </w:rPr>
        <w:t>תעשיית</w:t>
      </w:r>
      <w:r>
        <w:rPr>
          <w:rFonts w:ascii="Arial" w:hAnsi="Arial" w:hint="cs"/>
          <w:sz w:val="24"/>
          <w:szCs w:val="24"/>
          <w:rtl/>
        </w:rPr>
        <w:t>ה</w:t>
      </w:r>
      <w:r w:rsidRPr="004707F4">
        <w:rPr>
          <w:rFonts w:ascii="Arial" w:hAnsi="Arial"/>
          <w:sz w:val="24"/>
          <w:szCs w:val="24"/>
          <w:rtl/>
        </w:rPr>
        <w:t>, כושר המחקר והפיתוח המדעי והטכנולוגי שלה ו</w:t>
      </w:r>
      <w:r>
        <w:rPr>
          <w:rFonts w:ascii="Arial" w:hAnsi="Arial" w:hint="cs"/>
          <w:sz w:val="24"/>
          <w:szCs w:val="24"/>
          <w:rtl/>
        </w:rPr>
        <w:t xml:space="preserve">עם </w:t>
      </w:r>
      <w:r>
        <w:rPr>
          <w:rFonts w:ascii="Arial" w:hAnsi="Arial"/>
          <w:sz w:val="24"/>
          <w:szCs w:val="24"/>
          <w:rtl/>
        </w:rPr>
        <w:t>מורשתה התרבותית והמדינית הכוללת</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יחסי הסחר בין אירופה לסין יעברו תמורות בעשורים הבאים</w:t>
      </w:r>
      <w:r>
        <w:rPr>
          <w:rFonts w:ascii="Arial" w:hAnsi="Arial"/>
          <w:sz w:val="24"/>
          <w:szCs w:val="24"/>
          <w:rtl/>
        </w:rPr>
        <w:t>,</w:t>
      </w:r>
      <w:r w:rsidRPr="004707F4">
        <w:rPr>
          <w:rFonts w:ascii="Arial" w:hAnsi="Arial"/>
          <w:sz w:val="24"/>
          <w:szCs w:val="24"/>
          <w:rtl/>
        </w:rPr>
        <w:t xml:space="preserve"> ו</w:t>
      </w:r>
      <w:r w:rsidR="00315C73">
        <w:rPr>
          <w:rFonts w:ascii="Arial" w:hAnsi="Arial"/>
          <w:sz w:val="24"/>
          <w:szCs w:val="24"/>
          <w:rtl/>
        </w:rPr>
        <w:t>יש גם הצופים מעין "מלחמה כלכלית</w:t>
      </w:r>
      <w:r w:rsidRPr="004707F4">
        <w:rPr>
          <w:rFonts w:ascii="Arial" w:hAnsi="Arial"/>
          <w:sz w:val="24"/>
          <w:szCs w:val="24"/>
          <w:rtl/>
        </w:rPr>
        <w:t>"</w:t>
      </w:r>
      <w:r w:rsidR="00315C73">
        <w:rPr>
          <w:rFonts w:ascii="Arial" w:hAnsi="Arial" w:hint="cs"/>
          <w:sz w:val="24"/>
          <w:szCs w:val="24"/>
          <w:rtl/>
        </w:rPr>
        <w:t xml:space="preserve"> </w:t>
      </w:r>
      <w:r w:rsidRPr="004707F4">
        <w:rPr>
          <w:rFonts w:ascii="Arial" w:hAnsi="Arial"/>
          <w:sz w:val="24"/>
          <w:szCs w:val="24"/>
          <w:rtl/>
        </w:rPr>
        <w:t>בין שתי ענקיות אלה</w:t>
      </w:r>
      <w:r>
        <w:rPr>
          <w:rFonts w:ascii="Arial" w:hAnsi="Arial"/>
          <w:sz w:val="24"/>
          <w:szCs w:val="24"/>
          <w:rtl/>
        </w:rPr>
        <w:t>.</w:t>
      </w:r>
      <w:r w:rsidRPr="004707F4">
        <w:rPr>
          <w:rFonts w:ascii="Arial" w:hAnsi="Arial"/>
          <w:sz w:val="24"/>
          <w:szCs w:val="24"/>
          <w:rtl/>
        </w:rPr>
        <w:t xml:space="preserve"> מתן יתרון לסין על אדמת ישראל בדמות קו הרכבת לאילת ופיתוח הנמל הדרומי שלנו עלולים לעורר תרעומת קשה מצד אירופה ואין זו תרעומת שתשרת את האינטרסים של </w:t>
      </w:r>
      <w:r>
        <w:rPr>
          <w:rFonts w:ascii="Arial" w:hAnsi="Arial"/>
          <w:sz w:val="24"/>
          <w:szCs w:val="24"/>
          <w:rtl/>
        </w:rPr>
        <w:t>ישראל</w:t>
      </w:r>
      <w:r w:rsidRPr="004707F4">
        <w:rPr>
          <w:rFonts w:ascii="Arial" w:hAnsi="Arial"/>
          <w:sz w:val="24"/>
          <w:szCs w:val="24"/>
          <w:rtl/>
        </w:rPr>
        <w:t>.</w:t>
      </w:r>
    </w:p>
    <w:p w:rsidR="0076370B" w:rsidRDefault="0076370B" w:rsidP="0076370B">
      <w:pPr>
        <w:bidi/>
        <w:ind w:left="4"/>
        <w:jc w:val="both"/>
        <w:rPr>
          <w:rFonts w:ascii="Arial" w:hAnsi="Arial"/>
          <w:sz w:val="24"/>
          <w:szCs w:val="24"/>
          <w:rtl/>
        </w:rPr>
      </w:pPr>
    </w:p>
    <w:p w:rsidR="0076370B" w:rsidRDefault="0076370B" w:rsidP="0076370B">
      <w:pPr>
        <w:bidi/>
        <w:ind w:left="4"/>
        <w:jc w:val="both"/>
        <w:rPr>
          <w:rFonts w:ascii="Arial" w:hAnsi="Arial"/>
          <w:sz w:val="24"/>
          <w:szCs w:val="24"/>
          <w:rtl/>
        </w:rPr>
      </w:pPr>
    </w:p>
    <w:p w:rsidR="0076370B" w:rsidRPr="00315C73" w:rsidRDefault="0076370B" w:rsidP="00315C73">
      <w:pPr>
        <w:bidi/>
        <w:jc w:val="both"/>
        <w:rPr>
          <w:rFonts w:ascii="Arial" w:hAnsi="Arial"/>
          <w:b/>
          <w:bCs/>
          <w:sz w:val="24"/>
          <w:szCs w:val="24"/>
        </w:rPr>
      </w:pPr>
      <w:r w:rsidRPr="00315C73">
        <w:rPr>
          <w:rFonts w:ascii="Arial" w:hAnsi="Arial"/>
          <w:b/>
          <w:bCs/>
          <w:sz w:val="24"/>
          <w:szCs w:val="24"/>
          <w:rtl/>
        </w:rPr>
        <w:t>ההיבט המצרי בשיקוליה הגיאו-פוליטיים של ישראל ומשמעותו לסוגית קו הרכבת לאילת</w:t>
      </w:r>
    </w:p>
    <w:p w:rsidR="0076370B" w:rsidRPr="001277E3" w:rsidRDefault="0076370B" w:rsidP="00315C73">
      <w:pPr>
        <w:pStyle w:val="ListParagraph"/>
        <w:bidi/>
        <w:ind w:left="4"/>
        <w:contextualSpacing w:val="0"/>
        <w:jc w:val="both"/>
        <w:rPr>
          <w:rFonts w:ascii="Arial" w:hAnsi="Arial"/>
          <w:sz w:val="24"/>
          <w:szCs w:val="24"/>
          <w:rtl/>
        </w:rPr>
      </w:pPr>
      <w:r w:rsidRPr="001277E3">
        <w:rPr>
          <w:rFonts w:ascii="Arial" w:hAnsi="Arial"/>
          <w:sz w:val="24"/>
          <w:szCs w:val="24"/>
          <w:rtl/>
        </w:rPr>
        <w:t>במהלך כתיבת מסמך זה הוזכ</w:t>
      </w:r>
      <w:r w:rsidR="00315C73">
        <w:rPr>
          <w:rFonts w:ascii="Arial" w:hAnsi="Arial"/>
          <w:sz w:val="24"/>
          <w:szCs w:val="24"/>
          <w:rtl/>
        </w:rPr>
        <w:t>רו, כמעט בהערות "אגב אורחא</w:t>
      </w:r>
      <w:r w:rsidRPr="001277E3">
        <w:rPr>
          <w:rFonts w:ascii="Arial" w:hAnsi="Arial"/>
          <w:sz w:val="24"/>
          <w:szCs w:val="24"/>
          <w:rtl/>
        </w:rPr>
        <w:t xml:space="preserve">", שיקולים ענייניים הנוגעים ליחסי ישראל עם שכנותיה הערביות ועם איראן. אך ליחסי ישראל- מצריים משקל מיוחד וחריג בהקשר פרויקט הרכבת המחייבים התייחסות נרחבת בפני עצמה. </w:t>
      </w:r>
    </w:p>
    <w:p w:rsidR="0076370B"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מצריים מילאה בעבר, ועתידה למלא גם בעתיד לבוא, מקום מרכזי במדיניותה הלאומית והגיאו – פוליטית של ישראל. היא הייתה האויב המרכזי והמשמעותי של ישראל בשלושים השנים הראשונות לקיום המדינה</w:t>
      </w:r>
      <w:r w:rsidRPr="001277E3">
        <w:rPr>
          <w:rFonts w:ascii="Arial" w:hAnsi="Arial"/>
          <w:sz w:val="24"/>
          <w:szCs w:val="24"/>
        </w:rPr>
        <w:t>;</w:t>
      </w:r>
      <w:r w:rsidRPr="001277E3">
        <w:rPr>
          <w:rFonts w:ascii="Arial" w:hAnsi="Arial"/>
          <w:sz w:val="24"/>
          <w:szCs w:val="24"/>
          <w:rtl/>
        </w:rPr>
        <w:t xml:space="preserve"> בשלוש המלחמות הגדולות של ישראל בתקופה זו הייתה מצריים הציר המרכזי והמכריע במחנה האויב – במלחמת העצמאות היו שלבים בהם צבא מצריים חדר עמוק לליבה של ישראל ויחידותיה הגיעו למרחקים קצרים מירושלים ומתל אביב (איזור בית גוברין וצומת עד </w:t>
      </w:r>
      <w:r>
        <w:rPr>
          <w:rFonts w:ascii="Arial" w:hAnsi="Arial" w:hint="cs"/>
          <w:sz w:val="24"/>
          <w:szCs w:val="24"/>
          <w:rtl/>
        </w:rPr>
        <w:t>הלום</w:t>
      </w:r>
      <w:r w:rsidRPr="001277E3">
        <w:rPr>
          <w:rFonts w:ascii="Arial" w:hAnsi="Arial"/>
          <w:sz w:val="24"/>
          <w:szCs w:val="24"/>
          <w:rtl/>
        </w:rPr>
        <w:t>).</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 xml:space="preserve">חצי האי סיני נכבש פעמיים על ידי ישראל – במלחמת סיני ובמלחמת ששת הימים. חוזה השלום שנחתם בין ישראל למצריים היה ההסכם הראשון בשורת הסכמי ישראל עם אויביה ושיקף אינטרס אסטרטגי מרכזי של שתי המדינות. על פי הסכם זה נקבעו, בין היתר, הסדרים מפורטים שהגבילו את זכותה של מצריים לפרוס כוחותיה במרחב חצי האי סיני, שהוא לכל הדעות שטח ריבוני מצרי. חצי האי סיני ידע תקופות שונות מאז נחתם חוזה השלום ובעת הזו הוא משמש זירה למאבק איתנים בין כוחות הביטחון המצריים לבין ארגוני טרור רבים ומגוונים הפועלים בשטח ואשר שולטים בחלקים ממנו. </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 xml:space="preserve">החשוב מכל הוא כי חרף חילופי השלטון במצריים מאז הפלת שלטונו של הנשיא מובארק, הייתה רציפות בתפיסת חוזה השלום כאינטרס אסטרטגי ראשון במעלה של כל שלטון בקהיר. זוהי היא גם אבן יסוד באסטרטגיה של ישראל. </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lastRenderedPageBreak/>
        <w:t>רצף האירועים והשיקולים שנמנו לעיל מחייבים את ישראל ואת ממשלתה, כל ממשלה, לשקול את משמעות החלטותיה האסטרטגיות בדרומה של המדינה מול זיקותיהן האפשריות ליחסים עם מצריים. ב</w:t>
      </w:r>
      <w:r>
        <w:rPr>
          <w:rFonts w:ascii="Arial" w:hAnsi="Arial" w:hint="cs"/>
          <w:sz w:val="24"/>
          <w:szCs w:val="24"/>
          <w:rtl/>
        </w:rPr>
        <w:t>דו"ח הרכבת לאילת</w:t>
      </w:r>
      <w:r w:rsidRPr="001277E3">
        <w:rPr>
          <w:rFonts w:ascii="Arial" w:hAnsi="Arial"/>
          <w:sz w:val="24"/>
          <w:szCs w:val="24"/>
          <w:rtl/>
        </w:rPr>
        <w:t xml:space="preserve"> נבחנו הזיקות הכלכליות שבין קו הרכבת לתעלת סואץ והדעה שבוטאה היא כי אין מצב בו יוכל קו זה לשמש עורק מסחרי חליפי לתעלת סואץ. אך קביעה זו איננה שיקול יחיד שאותו יש להביא בחשבון, מה גם שיש שיחלקו על קביעה חד משמעית זו. </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 xml:space="preserve">עלינו לבחון את הסוגיה המצרית בראייה רחבה יותר. דומיננטיות סינית בבניית קו הרכבת וניהולה מחייבת דומיננטיות סינית רבה, גם אם לא זהה, בתפעול נמל אילת. תוספת אילת ל"מחרוזת הפנינים" הסינית נוגעת גם למצריים – נמל זה יהיה מרוחק קילומטרים ספורים מגבול מצריים בקצה הצפון מזרחי של חצי האי. חוליית אילת תהיה משמעותית בקיבוע נוכחות סינית בקצה הצפוני של באב אל מנדב ובכך גם תשליך על חופה המזרחי של מצריים בואכה סודאן ופורט סודאן שם, כפי שצוין (בסעיף </w:t>
      </w:r>
      <w:r w:rsidRPr="001277E3">
        <w:rPr>
          <w:rFonts w:ascii="Arial" w:hAnsi="Arial"/>
          <w:sz w:val="24"/>
          <w:szCs w:val="24"/>
        </w:rPr>
        <w:t>6.6</w:t>
      </w:r>
      <w:r w:rsidRPr="001277E3">
        <w:rPr>
          <w:rFonts w:ascii="Arial" w:hAnsi="Arial"/>
          <w:sz w:val="24"/>
          <w:szCs w:val="24"/>
          <w:rtl/>
        </w:rPr>
        <w:t xml:space="preserve">) בונה סין נוכחות אסטרטגית משמעותית. </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הגם שסין החלה בונה נוכחות באזור תעשייתי שעל גדת תעלת סואץ (ראה סעיף</w:t>
      </w:r>
      <w:r w:rsidRPr="001277E3">
        <w:rPr>
          <w:rFonts w:ascii="Arial" w:hAnsi="Arial"/>
          <w:sz w:val="24"/>
          <w:szCs w:val="24"/>
        </w:rPr>
        <w:t xml:space="preserve">6.7 </w:t>
      </w:r>
      <w:r w:rsidRPr="001277E3">
        <w:rPr>
          <w:rFonts w:ascii="Arial" w:hAnsi="Arial"/>
          <w:sz w:val="24"/>
          <w:szCs w:val="24"/>
          <w:rtl/>
        </w:rPr>
        <w:t xml:space="preserve">), אין סימנים כי מצריים תהיה מוכנה להעביר את תעלת סואץ לשליטה סינית. אדרבא, על פי כל הידוע, התעלה היא מקור הכנסות חיוני לכלכלת מצריים ובמיוחד לכוחותיה המזוינים. </w:t>
      </w:r>
    </w:p>
    <w:p w:rsidR="0076370B" w:rsidRPr="001277E3" w:rsidRDefault="0076370B" w:rsidP="0076370B">
      <w:pPr>
        <w:pStyle w:val="ListParagraph"/>
        <w:bidi/>
        <w:ind w:left="4"/>
        <w:contextualSpacing w:val="0"/>
        <w:jc w:val="both"/>
        <w:rPr>
          <w:rFonts w:ascii="Arial" w:hAnsi="Arial"/>
          <w:sz w:val="24"/>
          <w:szCs w:val="24"/>
          <w:rtl/>
        </w:rPr>
      </w:pPr>
      <w:r w:rsidRPr="001277E3">
        <w:rPr>
          <w:rFonts w:ascii="Arial" w:hAnsi="Arial"/>
          <w:sz w:val="24"/>
          <w:szCs w:val="24"/>
          <w:rtl/>
        </w:rPr>
        <w:t>מכל האמור לעיל, יש יסוד להעריך כי, לפחות ממבט ראשון, תגיב מצריים בשלילה על התבססות סינית באילת ועל שליטתה בקו הרכבת אילת – הים התיכון. מצריים עלולה</w:t>
      </w:r>
      <w:r>
        <w:rPr>
          <w:rFonts w:ascii="Arial" w:hAnsi="Arial"/>
          <w:sz w:val="24"/>
          <w:szCs w:val="24"/>
          <w:rtl/>
        </w:rPr>
        <w:t xml:space="preserve"> </w:t>
      </w:r>
      <w:r w:rsidRPr="001277E3">
        <w:rPr>
          <w:rFonts w:ascii="Arial" w:hAnsi="Arial"/>
          <w:sz w:val="24"/>
          <w:szCs w:val="24"/>
          <w:rtl/>
        </w:rPr>
        <w:t xml:space="preserve">להידרש לבדיקת עומק של מהות האינטרס האסטרטגי שלה מול ישראל התורמת לשינויים משמעותיים במפת המעצמות הפעילות סביבה. </w:t>
      </w:r>
    </w:p>
    <w:p w:rsidR="0076370B" w:rsidRPr="001277E3" w:rsidRDefault="0076370B" w:rsidP="0076370B">
      <w:pPr>
        <w:pStyle w:val="ListParagraph"/>
        <w:bidi/>
        <w:ind w:left="4"/>
        <w:contextualSpacing w:val="0"/>
        <w:jc w:val="both"/>
        <w:rPr>
          <w:rFonts w:ascii="Arial" w:hAnsi="Arial"/>
          <w:b/>
          <w:bCs/>
          <w:sz w:val="24"/>
          <w:szCs w:val="24"/>
          <w:rtl/>
        </w:rPr>
      </w:pPr>
      <w:r w:rsidRPr="001277E3">
        <w:rPr>
          <w:rFonts w:ascii="Arial" w:hAnsi="Arial"/>
          <w:sz w:val="24"/>
          <w:szCs w:val="24"/>
          <w:rtl/>
        </w:rPr>
        <w:t>בשים לב לערפל המכסה על פני ארצות ערב בעקבות ה"אביב הערבי", ובהתחשב במלחמת האזרחים בסוריה ובאיומים משם על קשת אינטרסים ישראליים, העוגן המצרי-ישראלי משמעותי מאי פעם ומתחייב שלא ליטול שום סיכון שעלול להשפיע לרעה על יחסיה של ישראל עם מצריים.</w:t>
      </w:r>
    </w:p>
    <w:p w:rsidR="0076370B" w:rsidRPr="001277E3" w:rsidRDefault="0076370B" w:rsidP="0076370B">
      <w:pPr>
        <w:bidi/>
        <w:ind w:left="4"/>
        <w:jc w:val="both"/>
        <w:rPr>
          <w:rFonts w:ascii="Arial" w:hAnsi="Arial"/>
          <w:b/>
          <w:bCs/>
          <w:sz w:val="24"/>
          <w:szCs w:val="24"/>
        </w:rPr>
      </w:pPr>
    </w:p>
    <w:p w:rsidR="0076370B" w:rsidRPr="00315C73" w:rsidRDefault="0076370B" w:rsidP="00315C73">
      <w:pPr>
        <w:bidi/>
        <w:jc w:val="both"/>
        <w:rPr>
          <w:rFonts w:ascii="Arial" w:hAnsi="Arial"/>
          <w:b/>
          <w:bCs/>
          <w:sz w:val="24"/>
          <w:szCs w:val="24"/>
          <w:rtl/>
        </w:rPr>
      </w:pPr>
      <w:r w:rsidRPr="00315C73">
        <w:rPr>
          <w:rFonts w:ascii="Arial" w:hAnsi="Arial"/>
          <w:b/>
          <w:bCs/>
          <w:sz w:val="24"/>
          <w:szCs w:val="24"/>
          <w:rtl/>
        </w:rPr>
        <w:t>סיכום</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לאחר כל ההיבטים המנויים לעיל עדיין ראוי להשיב על השאלה – מה לכל אלה ולהשקעה סינית בקו</w:t>
      </w:r>
      <w:r>
        <w:rPr>
          <w:rFonts w:ascii="Arial" w:hAnsi="Arial"/>
          <w:sz w:val="24"/>
          <w:szCs w:val="24"/>
          <w:rtl/>
        </w:rPr>
        <w:t xml:space="preserve"> רכבת ובנמל</w:t>
      </w:r>
      <w:r w:rsidRPr="004707F4">
        <w:rPr>
          <w:rFonts w:ascii="Arial" w:hAnsi="Arial"/>
          <w:sz w:val="24"/>
          <w:szCs w:val="24"/>
          <w:rtl/>
        </w:rPr>
        <w:t xml:space="preserve">. </w:t>
      </w:r>
      <w:r>
        <w:rPr>
          <w:rFonts w:ascii="Arial" w:hAnsi="Arial"/>
          <w:sz w:val="24"/>
          <w:szCs w:val="24"/>
          <w:rtl/>
        </w:rPr>
        <w:t>ולחילופין</w:t>
      </w:r>
      <w:r w:rsidRPr="004707F4">
        <w:rPr>
          <w:rFonts w:ascii="Arial" w:hAnsi="Arial"/>
          <w:sz w:val="24"/>
          <w:szCs w:val="24"/>
          <w:rtl/>
        </w:rPr>
        <w:t xml:space="preserve">, אם יש חששות שסין תנצל את שליטתה ברכבת ובנמל למטרותיה </w:t>
      </w:r>
      <w:r>
        <w:rPr>
          <w:rFonts w:ascii="Arial" w:hAnsi="Arial"/>
          <w:sz w:val="24"/>
          <w:szCs w:val="24"/>
          <w:rtl/>
        </w:rPr>
        <w:t>האסטרטגיות</w:t>
      </w:r>
      <w:r w:rsidRPr="004707F4">
        <w:rPr>
          <w:rFonts w:ascii="Arial" w:hAnsi="Arial"/>
          <w:sz w:val="24"/>
          <w:szCs w:val="24"/>
          <w:rtl/>
        </w:rPr>
        <w:t>,</w:t>
      </w:r>
      <w:r>
        <w:rPr>
          <w:rFonts w:ascii="Arial" w:hAnsi="Arial"/>
          <w:sz w:val="24"/>
          <w:szCs w:val="24"/>
          <w:rtl/>
        </w:rPr>
        <w:t xml:space="preserve"> הרי ישראל, כמדינה ריבונית</w:t>
      </w:r>
      <w:r w:rsidRPr="004707F4">
        <w:rPr>
          <w:rFonts w:ascii="Arial" w:hAnsi="Arial"/>
          <w:sz w:val="24"/>
          <w:szCs w:val="24"/>
          <w:rtl/>
        </w:rPr>
        <w:t xml:space="preserve">, תוכל לשלוט פיסית במצב ולקבוע הסדרים שימנעו ניצול מעמדה של סין במיזם כלכלי מרכזי של ישראל </w:t>
      </w:r>
      <w:r>
        <w:rPr>
          <w:rFonts w:ascii="Arial" w:hAnsi="Arial"/>
          <w:sz w:val="24"/>
          <w:szCs w:val="24"/>
          <w:rtl/>
        </w:rPr>
        <w:t>למטרות הנוגדות את האינטרסים שלה</w:t>
      </w:r>
      <w:r w:rsidRPr="004707F4">
        <w:rPr>
          <w:rFonts w:ascii="Arial" w:hAnsi="Arial"/>
          <w:sz w:val="24"/>
          <w:szCs w:val="24"/>
          <w:rtl/>
        </w:rPr>
        <w:t>. תיאורטית זה נכון</w:t>
      </w:r>
      <w:r>
        <w:rPr>
          <w:rFonts w:ascii="Arial" w:hAnsi="Arial"/>
          <w:sz w:val="24"/>
          <w:szCs w:val="24"/>
          <w:rtl/>
        </w:rPr>
        <w:t>, אך מעשית</w:t>
      </w:r>
      <w:r w:rsidRPr="004707F4">
        <w:rPr>
          <w:rFonts w:ascii="Arial" w:hAnsi="Arial"/>
          <w:sz w:val="24"/>
          <w:szCs w:val="24"/>
          <w:rtl/>
        </w:rPr>
        <w:t>, המציאות המתפתחת מנוכחות מאסיבית סינית בעורק חיים</w:t>
      </w:r>
      <w:r>
        <w:rPr>
          <w:rFonts w:ascii="Arial" w:hAnsi="Arial"/>
          <w:sz w:val="24"/>
          <w:szCs w:val="24"/>
          <w:rtl/>
        </w:rPr>
        <w:t xml:space="preserve"> </w:t>
      </w:r>
      <w:r w:rsidRPr="004707F4">
        <w:rPr>
          <w:rFonts w:ascii="Arial" w:hAnsi="Arial"/>
          <w:sz w:val="24"/>
          <w:szCs w:val="24"/>
          <w:rtl/>
        </w:rPr>
        <w:t xml:space="preserve">מרכזי של ישראל תעניק לסין מנופי לחץ עליה </w:t>
      </w:r>
      <w:r>
        <w:rPr>
          <w:rFonts w:ascii="Arial" w:hAnsi="Arial"/>
          <w:sz w:val="24"/>
          <w:szCs w:val="24"/>
          <w:rtl/>
        </w:rPr>
        <w:t>-</w:t>
      </w:r>
      <w:r w:rsidRPr="004707F4">
        <w:rPr>
          <w:rFonts w:ascii="Arial" w:hAnsi="Arial"/>
          <w:sz w:val="24"/>
          <w:szCs w:val="24"/>
          <w:rtl/>
        </w:rPr>
        <w:t xml:space="preserve"> כלכליים ומדיניים </w:t>
      </w:r>
      <w:r>
        <w:rPr>
          <w:rFonts w:ascii="Arial" w:hAnsi="Arial"/>
          <w:sz w:val="24"/>
          <w:szCs w:val="24"/>
          <w:rtl/>
        </w:rPr>
        <w:t>-</w:t>
      </w:r>
      <w:r w:rsidRPr="004707F4">
        <w:rPr>
          <w:rFonts w:ascii="Arial" w:hAnsi="Arial"/>
          <w:sz w:val="24"/>
          <w:szCs w:val="24"/>
          <w:rtl/>
        </w:rPr>
        <w:t xml:space="preserve"> כי יש פער גדול בין עוצמת ישראל לבין כוחה של מעצמה עולמית השולטת בנתח משמעותי של המרחב הפיסי והכושר הכלכלי שלנו.</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דוגמא מהזמן האחרון תמחיש את דרך התנהלות</w:t>
      </w:r>
      <w:r>
        <w:rPr>
          <w:rFonts w:ascii="Arial" w:hAnsi="Arial"/>
          <w:sz w:val="24"/>
          <w:szCs w:val="24"/>
          <w:rtl/>
        </w:rPr>
        <w:t>ה של סין בהגנה על האינטרסים שלה</w:t>
      </w:r>
      <w:r w:rsidRPr="004707F4">
        <w:rPr>
          <w:rFonts w:ascii="Arial" w:hAnsi="Arial"/>
          <w:sz w:val="24"/>
          <w:szCs w:val="24"/>
          <w:rtl/>
        </w:rPr>
        <w:t xml:space="preserve">. ישראל מנהלת מלחמת חורמה בינלאומית נגד הטרור האסלאמי ואחד ההיבטים החשובים במערכה זו הוא המרדף אחרי תנועת כספים הזורמים דרך בנקים לתנועות </w:t>
      </w:r>
      <w:r>
        <w:rPr>
          <w:rFonts w:ascii="Arial" w:hAnsi="Arial"/>
          <w:sz w:val="24"/>
          <w:szCs w:val="24"/>
          <w:rtl/>
        </w:rPr>
        <w:t>טרור</w:t>
      </w:r>
      <w:r w:rsidRPr="004707F4">
        <w:rPr>
          <w:rFonts w:ascii="Arial" w:hAnsi="Arial"/>
          <w:sz w:val="24"/>
          <w:szCs w:val="24"/>
          <w:rtl/>
        </w:rPr>
        <w:t xml:space="preserve">. בימים אלה מתנהל משפט בפני </w:t>
      </w:r>
      <w:r>
        <w:rPr>
          <w:rFonts w:ascii="Arial" w:hAnsi="Arial"/>
          <w:sz w:val="24"/>
          <w:szCs w:val="24"/>
          <w:rtl/>
        </w:rPr>
        <w:t>ערכאה אמריקנית מטעם משפחה אמריקנית</w:t>
      </w:r>
      <w:r w:rsidRPr="004707F4">
        <w:rPr>
          <w:rFonts w:ascii="Arial" w:hAnsi="Arial"/>
          <w:sz w:val="24"/>
          <w:szCs w:val="24"/>
          <w:rtl/>
        </w:rPr>
        <w:t>, נפגעת טרור</w:t>
      </w:r>
      <w:r>
        <w:rPr>
          <w:rFonts w:ascii="Arial" w:hAnsi="Arial"/>
          <w:sz w:val="24"/>
          <w:szCs w:val="24"/>
          <w:rtl/>
        </w:rPr>
        <w:t>,</w:t>
      </w:r>
      <w:r w:rsidRPr="004707F4">
        <w:rPr>
          <w:rFonts w:ascii="Arial" w:hAnsi="Arial"/>
          <w:sz w:val="24"/>
          <w:szCs w:val="24"/>
          <w:rtl/>
        </w:rPr>
        <w:t xml:space="preserve"> נגד</w:t>
      </w:r>
      <w:r>
        <w:rPr>
          <w:rFonts w:ascii="Arial" w:hAnsi="Arial"/>
          <w:sz w:val="24"/>
          <w:szCs w:val="24"/>
          <w:rtl/>
        </w:rPr>
        <w:t xml:space="preserve"> "</w:t>
      </w:r>
      <w:r w:rsidRPr="004707F4">
        <w:rPr>
          <w:rFonts w:ascii="Arial" w:hAnsi="Arial"/>
          <w:sz w:val="24"/>
          <w:szCs w:val="24"/>
          <w:rtl/>
        </w:rPr>
        <w:t>הבנק של סין</w:t>
      </w:r>
      <w:r>
        <w:rPr>
          <w:rFonts w:ascii="Arial" w:hAnsi="Arial"/>
          <w:sz w:val="24"/>
          <w:szCs w:val="24"/>
          <w:rtl/>
        </w:rPr>
        <w:t>"</w:t>
      </w:r>
      <w:r w:rsidRPr="004707F4">
        <w:rPr>
          <w:rFonts w:ascii="Arial" w:hAnsi="Arial"/>
          <w:sz w:val="24"/>
          <w:szCs w:val="24"/>
          <w:rtl/>
        </w:rPr>
        <w:t xml:space="preserve"> – </w:t>
      </w:r>
      <w:r>
        <w:rPr>
          <w:rFonts w:ascii="Arial" w:hAnsi="Arial"/>
          <w:sz w:val="24"/>
          <w:szCs w:val="24"/>
          <w:rtl/>
        </w:rPr>
        <w:t xml:space="preserve">בנק </w:t>
      </w:r>
      <w:r w:rsidRPr="004707F4">
        <w:rPr>
          <w:rFonts w:ascii="Arial" w:hAnsi="Arial"/>
          <w:sz w:val="24"/>
          <w:szCs w:val="24"/>
          <w:rtl/>
        </w:rPr>
        <w:t xml:space="preserve">גדול וחשוב </w:t>
      </w:r>
      <w:r>
        <w:rPr>
          <w:rFonts w:ascii="Arial" w:hAnsi="Arial"/>
          <w:sz w:val="24"/>
          <w:szCs w:val="24"/>
          <w:rtl/>
        </w:rPr>
        <w:t>של</w:t>
      </w:r>
      <w:r>
        <w:rPr>
          <w:rFonts w:ascii="Arial" w:hAnsi="Arial" w:hint="cs"/>
          <w:sz w:val="24"/>
          <w:szCs w:val="24"/>
          <w:rtl/>
        </w:rPr>
        <w:t xml:space="preserve"> </w:t>
      </w:r>
      <w:r w:rsidRPr="004707F4">
        <w:rPr>
          <w:rFonts w:ascii="Arial" w:hAnsi="Arial"/>
          <w:sz w:val="24"/>
          <w:szCs w:val="24"/>
          <w:rtl/>
        </w:rPr>
        <w:t>סין</w:t>
      </w:r>
      <w:r>
        <w:rPr>
          <w:rFonts w:ascii="Arial" w:hAnsi="Arial"/>
          <w:sz w:val="24"/>
          <w:szCs w:val="24"/>
          <w:rtl/>
        </w:rPr>
        <w:t>, שלו פריסה ברחבי תבל.</w:t>
      </w:r>
      <w:r w:rsidRPr="004707F4">
        <w:rPr>
          <w:rFonts w:ascii="Arial" w:hAnsi="Arial"/>
          <w:sz w:val="24"/>
          <w:szCs w:val="24"/>
          <w:rtl/>
        </w:rPr>
        <w:t xml:space="preserve"> אחת המסלקות המרכזיות של </w:t>
      </w:r>
      <w:r w:rsidRPr="004707F4">
        <w:rPr>
          <w:rFonts w:ascii="Arial" w:hAnsi="Arial"/>
          <w:sz w:val="24"/>
          <w:szCs w:val="24"/>
          <w:rtl/>
        </w:rPr>
        <w:lastRenderedPageBreak/>
        <w:t xml:space="preserve">הבנק שוכנת בארצות הברית והרשעת הבנק תגרום </w:t>
      </w:r>
      <w:r>
        <w:rPr>
          <w:rFonts w:ascii="Arial" w:hAnsi="Arial"/>
          <w:sz w:val="24"/>
          <w:szCs w:val="24"/>
          <w:rtl/>
        </w:rPr>
        <w:t>לו נזקים כבדים. הוכנה עדות של מומחה ישראלי, גמלאי של מערכת הביטחון</w:t>
      </w:r>
      <w:r w:rsidRPr="004707F4">
        <w:rPr>
          <w:rFonts w:ascii="Arial" w:hAnsi="Arial"/>
          <w:sz w:val="24"/>
          <w:szCs w:val="24"/>
          <w:rtl/>
        </w:rPr>
        <w:t xml:space="preserve">, שתתמוך בתביעה </w:t>
      </w:r>
      <w:r>
        <w:rPr>
          <w:rFonts w:ascii="Arial" w:hAnsi="Arial"/>
          <w:sz w:val="24"/>
          <w:szCs w:val="24"/>
          <w:rtl/>
        </w:rPr>
        <w:t>נגד הבנק</w:t>
      </w:r>
      <w:r w:rsidRPr="004707F4">
        <w:rPr>
          <w:rFonts w:ascii="Arial" w:hAnsi="Arial"/>
          <w:sz w:val="24"/>
          <w:szCs w:val="24"/>
          <w:rtl/>
        </w:rPr>
        <w:t xml:space="preserve">. לישראל עניין מרכזי לתרום להצלחת תביעה זו – </w:t>
      </w:r>
      <w:r>
        <w:rPr>
          <w:rFonts w:ascii="Arial" w:hAnsi="Arial"/>
          <w:sz w:val="24"/>
          <w:szCs w:val="24"/>
          <w:rtl/>
        </w:rPr>
        <w:t>זרוע ישראלית הייתה שותפת להכנתה</w:t>
      </w:r>
      <w:r w:rsidRPr="004707F4">
        <w:rPr>
          <w:rFonts w:ascii="Arial" w:hAnsi="Arial"/>
          <w:sz w:val="24"/>
          <w:szCs w:val="24"/>
          <w:rtl/>
        </w:rPr>
        <w:t>. סמוך לביקורו</w:t>
      </w:r>
      <w:r>
        <w:rPr>
          <w:rFonts w:ascii="Arial" w:hAnsi="Arial"/>
          <w:sz w:val="24"/>
          <w:szCs w:val="24"/>
          <w:rtl/>
        </w:rPr>
        <w:t xml:space="preserve"> האחרון של ראש הממשלה בסין השנה</w:t>
      </w:r>
      <w:r w:rsidRPr="004707F4">
        <w:rPr>
          <w:rFonts w:ascii="Arial" w:hAnsi="Arial"/>
          <w:sz w:val="24"/>
          <w:szCs w:val="24"/>
          <w:rtl/>
        </w:rPr>
        <w:t>, הבהירו הסינים כי הם מתנים את קיום הביקור במניעת מתן העדות של הישראלי – עדות שהיא</w:t>
      </w:r>
      <w:r>
        <w:rPr>
          <w:rFonts w:ascii="Arial" w:hAnsi="Arial"/>
          <w:sz w:val="24"/>
          <w:szCs w:val="24"/>
          <w:rtl/>
        </w:rPr>
        <w:t xml:space="preserve"> רכיב מרכזי הדרוש להצלחת התביעה</w:t>
      </w:r>
      <w:r w:rsidRPr="004707F4">
        <w:rPr>
          <w:rFonts w:ascii="Arial" w:hAnsi="Arial"/>
          <w:sz w:val="24"/>
          <w:szCs w:val="24"/>
          <w:rtl/>
        </w:rPr>
        <w:t xml:space="preserve">. </w:t>
      </w:r>
    </w:p>
    <w:p w:rsidR="0076370B" w:rsidRPr="004707F4" w:rsidRDefault="0076370B" w:rsidP="0076370B">
      <w:pPr>
        <w:bidi/>
        <w:ind w:left="4"/>
        <w:jc w:val="both"/>
        <w:rPr>
          <w:rFonts w:ascii="Arial" w:hAnsi="Arial"/>
          <w:sz w:val="24"/>
          <w:szCs w:val="24"/>
          <w:rtl/>
        </w:rPr>
      </w:pPr>
      <w:r w:rsidRPr="004707F4">
        <w:rPr>
          <w:rFonts w:ascii="Arial" w:hAnsi="Arial"/>
          <w:sz w:val="24"/>
          <w:szCs w:val="24"/>
          <w:rtl/>
        </w:rPr>
        <w:t>ראש הממשלה ביקר</w:t>
      </w:r>
      <w:r>
        <w:rPr>
          <w:rFonts w:ascii="Arial" w:hAnsi="Arial"/>
          <w:sz w:val="24"/>
          <w:szCs w:val="24"/>
          <w:rtl/>
        </w:rPr>
        <w:t xml:space="preserve"> בסין ומתן העדות עוכב – חד וחלק</w:t>
      </w:r>
      <w:r w:rsidRPr="004707F4">
        <w:rPr>
          <w:rFonts w:ascii="Arial" w:hAnsi="Arial"/>
          <w:sz w:val="24"/>
          <w:szCs w:val="24"/>
          <w:rtl/>
        </w:rPr>
        <w:t>. הסינים הבהירו כי מדובר באינטרס חיוני שלהם,</w:t>
      </w:r>
      <w:r>
        <w:rPr>
          <w:rFonts w:ascii="Arial" w:hAnsi="Arial"/>
          <w:sz w:val="24"/>
          <w:szCs w:val="24"/>
          <w:rtl/>
        </w:rPr>
        <w:t xml:space="preserve"> וככל הידוע</w:t>
      </w:r>
      <w:r w:rsidRPr="004707F4">
        <w:rPr>
          <w:rFonts w:ascii="Arial" w:hAnsi="Arial"/>
          <w:sz w:val="24"/>
          <w:szCs w:val="24"/>
          <w:rtl/>
        </w:rPr>
        <w:t>, לא הבטיחו כי הבנק יחדל מלשמש צינור להעברת כספים לטרוריסטים אסלאמיים.</w:t>
      </w:r>
      <w:r>
        <w:rPr>
          <w:rFonts w:ascii="Arial" w:hAnsi="Arial"/>
          <w:sz w:val="24"/>
          <w:szCs w:val="24"/>
          <w:rtl/>
        </w:rPr>
        <w:t xml:space="preserve"> הסגנון</w:t>
      </w:r>
      <w:r w:rsidRPr="004707F4">
        <w:rPr>
          <w:rFonts w:ascii="Arial" w:hAnsi="Arial"/>
          <w:sz w:val="24"/>
          <w:szCs w:val="24"/>
          <w:rtl/>
        </w:rPr>
        <w:t xml:space="preserve"> שבו נקטו הסינים היה חד כתער והם השיגו</w:t>
      </w:r>
      <w:r>
        <w:rPr>
          <w:rFonts w:ascii="Arial" w:hAnsi="Arial"/>
          <w:sz w:val="24"/>
          <w:szCs w:val="24"/>
          <w:rtl/>
        </w:rPr>
        <w:t>,</w:t>
      </w:r>
      <w:r w:rsidRPr="004707F4">
        <w:rPr>
          <w:rFonts w:ascii="Arial" w:hAnsi="Arial"/>
          <w:sz w:val="24"/>
          <w:szCs w:val="24"/>
          <w:rtl/>
        </w:rPr>
        <w:t xml:space="preserve"> זמנית לפחות</w:t>
      </w:r>
      <w:r>
        <w:rPr>
          <w:rFonts w:ascii="Arial" w:hAnsi="Arial"/>
          <w:sz w:val="24"/>
          <w:szCs w:val="24"/>
          <w:rtl/>
        </w:rPr>
        <w:t>,</w:t>
      </w:r>
      <w:r w:rsidRPr="004707F4">
        <w:rPr>
          <w:rFonts w:ascii="Arial" w:hAnsi="Arial"/>
          <w:sz w:val="24"/>
          <w:szCs w:val="24"/>
          <w:rtl/>
        </w:rPr>
        <w:t xml:space="preserve"> את מבוקשם בנושא שמוגדר על ידי ישראל כבעל</w:t>
      </w:r>
      <w:r>
        <w:rPr>
          <w:rFonts w:ascii="Arial" w:hAnsi="Arial"/>
          <w:sz w:val="24"/>
          <w:szCs w:val="24"/>
          <w:rtl/>
        </w:rPr>
        <w:t xml:space="preserve"> עדיפות עליונה</w:t>
      </w:r>
      <w:r w:rsidRPr="004707F4">
        <w:rPr>
          <w:rFonts w:ascii="Arial" w:hAnsi="Arial"/>
          <w:sz w:val="24"/>
          <w:szCs w:val="24"/>
          <w:rtl/>
        </w:rPr>
        <w:t xml:space="preserve">. ברגע שהממשל הסיני סבר כי ייגרם נזק לבנק חשוב </w:t>
      </w:r>
      <w:r>
        <w:rPr>
          <w:rFonts w:ascii="Arial" w:hAnsi="Arial"/>
          <w:sz w:val="24"/>
          <w:szCs w:val="24"/>
          <w:rtl/>
        </w:rPr>
        <w:t>במדינה</w:t>
      </w:r>
      <w:r w:rsidRPr="004707F4">
        <w:rPr>
          <w:rFonts w:ascii="Arial" w:hAnsi="Arial"/>
          <w:sz w:val="24"/>
          <w:szCs w:val="24"/>
          <w:rtl/>
        </w:rPr>
        <w:t>, כל הלחצים וכל האמצעים כדי להבטיח את האינטרס הסיני נחשבו כשרים</w:t>
      </w:r>
      <w:r>
        <w:rPr>
          <w:rFonts w:ascii="Arial" w:hAnsi="Arial"/>
          <w:sz w:val="24"/>
          <w:szCs w:val="24"/>
          <w:rtl/>
        </w:rPr>
        <w:t>,</w:t>
      </w:r>
      <w:r w:rsidRPr="004707F4">
        <w:rPr>
          <w:rFonts w:ascii="Arial" w:hAnsi="Arial"/>
          <w:sz w:val="24"/>
          <w:szCs w:val="24"/>
          <w:rtl/>
        </w:rPr>
        <w:t xml:space="preserve"> בלי כל התחשבות עם אינטרס זה או אחר </w:t>
      </w:r>
      <w:r>
        <w:rPr>
          <w:rFonts w:ascii="Arial" w:hAnsi="Arial"/>
          <w:sz w:val="24"/>
          <w:szCs w:val="24"/>
          <w:rtl/>
        </w:rPr>
        <w:t>של ישראל</w:t>
      </w:r>
      <w:r w:rsidRPr="004707F4">
        <w:rPr>
          <w:rFonts w:ascii="Arial" w:hAnsi="Arial"/>
          <w:sz w:val="24"/>
          <w:szCs w:val="24"/>
          <w:rtl/>
        </w:rPr>
        <w:t>. המאבק סביב מתן העדות לא תם כי מול הדרישה הסינית עומדת דרישת</w:t>
      </w:r>
      <w:r>
        <w:rPr>
          <w:rFonts w:ascii="Arial" w:hAnsi="Arial"/>
          <w:sz w:val="24"/>
          <w:szCs w:val="24"/>
          <w:rtl/>
        </w:rPr>
        <w:t xml:space="preserve"> בית משפט אמריקני לשמוע עדות זו</w:t>
      </w:r>
      <w:r w:rsidRPr="004707F4">
        <w:rPr>
          <w:rFonts w:ascii="Arial" w:hAnsi="Arial"/>
          <w:sz w:val="24"/>
          <w:szCs w:val="24"/>
          <w:rtl/>
        </w:rPr>
        <w:t xml:space="preserve">. תהיה התוצאה הסופית של העימות </w:t>
      </w:r>
      <w:r>
        <w:rPr>
          <w:rFonts w:ascii="Arial" w:hAnsi="Arial"/>
          <w:sz w:val="24"/>
          <w:szCs w:val="24"/>
          <w:rtl/>
        </w:rPr>
        <w:t>אשר תהיה</w:t>
      </w:r>
      <w:r w:rsidRPr="004707F4">
        <w:rPr>
          <w:rFonts w:ascii="Arial" w:hAnsi="Arial"/>
          <w:sz w:val="24"/>
          <w:szCs w:val="24"/>
          <w:rtl/>
        </w:rPr>
        <w:t xml:space="preserve">, ברור כי סין רוצה כי הבנקים שלה יהיו חופשיים להעביר כספים לארגוני טרור ללא </w:t>
      </w:r>
      <w:r>
        <w:rPr>
          <w:rFonts w:ascii="Arial" w:hAnsi="Arial"/>
          <w:sz w:val="24"/>
          <w:szCs w:val="24"/>
          <w:rtl/>
        </w:rPr>
        <w:t>הפרעה</w:t>
      </w:r>
      <w:r w:rsidRPr="004707F4">
        <w:rPr>
          <w:rFonts w:ascii="Arial" w:hAnsi="Arial"/>
          <w:sz w:val="24"/>
          <w:szCs w:val="24"/>
          <w:rtl/>
        </w:rPr>
        <w:t>.</w:t>
      </w:r>
    </w:p>
    <w:p w:rsidR="0076370B" w:rsidRDefault="0076370B" w:rsidP="0076370B">
      <w:pPr>
        <w:bidi/>
        <w:ind w:left="4"/>
        <w:jc w:val="both"/>
        <w:rPr>
          <w:rFonts w:ascii="Arial" w:hAnsi="Arial"/>
          <w:sz w:val="24"/>
          <w:szCs w:val="24"/>
          <w:rtl/>
        </w:rPr>
      </w:pPr>
      <w:r>
        <w:rPr>
          <w:rFonts w:ascii="Arial" w:hAnsi="Arial"/>
          <w:sz w:val="24"/>
          <w:szCs w:val="24"/>
          <w:rtl/>
        </w:rPr>
        <w:t>לסיכום</w:t>
      </w:r>
      <w:r w:rsidRPr="004707F4">
        <w:rPr>
          <w:rFonts w:ascii="Arial" w:hAnsi="Arial"/>
          <w:sz w:val="24"/>
          <w:szCs w:val="24"/>
          <w:rtl/>
        </w:rPr>
        <w:t>, הסיכונים הפוטנציאליים מהשתלטות סינית</w:t>
      </w:r>
      <w:r>
        <w:rPr>
          <w:rFonts w:ascii="Arial" w:hAnsi="Arial"/>
          <w:sz w:val="24"/>
          <w:szCs w:val="24"/>
          <w:rtl/>
        </w:rPr>
        <w:t>-</w:t>
      </w:r>
      <w:r w:rsidRPr="004707F4">
        <w:rPr>
          <w:rFonts w:ascii="Arial" w:hAnsi="Arial"/>
          <w:sz w:val="24"/>
          <w:szCs w:val="24"/>
          <w:rtl/>
        </w:rPr>
        <w:t>כלכלית על נתח מרכזי מהתשתיות הלאומיות חייבים להבחן בכלים רחבים לאין ערוך מ</w:t>
      </w:r>
      <w:r>
        <w:rPr>
          <w:rFonts w:ascii="Arial" w:hAnsi="Arial"/>
          <w:sz w:val="24"/>
          <w:szCs w:val="24"/>
          <w:rtl/>
        </w:rPr>
        <w:t>אלה המצויים במרחב העסקי והכלכלי</w:t>
      </w:r>
      <w:r w:rsidRPr="004707F4">
        <w:rPr>
          <w:rFonts w:ascii="Arial" w:hAnsi="Arial"/>
          <w:sz w:val="24"/>
          <w:szCs w:val="24"/>
          <w:rtl/>
        </w:rPr>
        <w:t xml:space="preserve">. ניכר מזה </w:t>
      </w:r>
      <w:r>
        <w:rPr>
          <w:rFonts w:ascii="Arial" w:hAnsi="Arial"/>
          <w:sz w:val="24"/>
          <w:szCs w:val="24"/>
          <w:rtl/>
        </w:rPr>
        <w:t>שנים כי סין תומכת תמיכה משמעותית, לעתים מאסיבית</w:t>
      </w:r>
      <w:r w:rsidRPr="004707F4">
        <w:rPr>
          <w:rFonts w:ascii="Arial" w:hAnsi="Arial"/>
          <w:sz w:val="24"/>
          <w:szCs w:val="24"/>
          <w:rtl/>
        </w:rPr>
        <w:t xml:space="preserve">, בקיצוניים של אויבינו ובתחומים שהם </w:t>
      </w:r>
      <w:r>
        <w:rPr>
          <w:rFonts w:ascii="Arial" w:hAnsi="Arial"/>
          <w:sz w:val="24"/>
          <w:szCs w:val="24"/>
          <w:rtl/>
        </w:rPr>
        <w:t>ברום דאגותינו הלאומיות</w:t>
      </w:r>
      <w:r w:rsidRPr="004707F4">
        <w:rPr>
          <w:rFonts w:ascii="Arial" w:hAnsi="Arial"/>
          <w:sz w:val="24"/>
          <w:szCs w:val="24"/>
          <w:rtl/>
        </w:rPr>
        <w:t>. ניסיון עשר</w:t>
      </w:r>
      <w:r>
        <w:rPr>
          <w:rFonts w:ascii="Arial" w:hAnsi="Arial"/>
          <w:sz w:val="24"/>
          <w:szCs w:val="24"/>
          <w:rtl/>
        </w:rPr>
        <w:t>ים ושתיים שנות יחסים דיפלומטיים</w:t>
      </w:r>
      <w:r w:rsidRPr="004707F4">
        <w:rPr>
          <w:rFonts w:ascii="Arial" w:hAnsi="Arial"/>
          <w:sz w:val="24"/>
          <w:szCs w:val="24"/>
          <w:rtl/>
        </w:rPr>
        <w:t xml:space="preserve"> הוכיח כי סין סירבה</w:t>
      </w:r>
      <w:r>
        <w:rPr>
          <w:rFonts w:ascii="Arial" w:hAnsi="Arial"/>
          <w:sz w:val="24"/>
          <w:szCs w:val="24"/>
          <w:rtl/>
        </w:rPr>
        <w:t xml:space="preserve"> </w:t>
      </w:r>
      <w:r w:rsidRPr="004707F4">
        <w:rPr>
          <w:rFonts w:ascii="Arial" w:hAnsi="Arial"/>
          <w:sz w:val="24"/>
          <w:szCs w:val="24"/>
          <w:rtl/>
        </w:rPr>
        <w:t>להיענות לבקשותיה של ישראל שלא לספק לאויבינו אמצעים המקדמים אותם בדרך לפיתוח נשק</w:t>
      </w:r>
      <w:r>
        <w:rPr>
          <w:rFonts w:ascii="Arial" w:hAnsi="Arial"/>
          <w:sz w:val="24"/>
          <w:szCs w:val="24"/>
          <w:rtl/>
        </w:rPr>
        <w:t xml:space="preserve"> השמדה המוני;</w:t>
      </w:r>
      <w:r w:rsidRPr="004707F4">
        <w:rPr>
          <w:rFonts w:ascii="Arial" w:hAnsi="Arial"/>
          <w:sz w:val="24"/>
          <w:szCs w:val="24"/>
          <w:rtl/>
        </w:rPr>
        <w:t xml:space="preserve"> סין מקדמת באזורנו פרויקטים ענקיים שתכליתם למסד ברחבי האזור </w:t>
      </w:r>
      <w:r>
        <w:rPr>
          <w:rFonts w:ascii="Arial" w:hAnsi="Arial"/>
          <w:sz w:val="24"/>
          <w:szCs w:val="24"/>
          <w:rtl/>
        </w:rPr>
        <w:t>מוקדי</w:t>
      </w:r>
      <w:r w:rsidRPr="004707F4">
        <w:rPr>
          <w:rFonts w:ascii="Arial" w:hAnsi="Arial"/>
          <w:sz w:val="24"/>
          <w:szCs w:val="24"/>
          <w:rtl/>
        </w:rPr>
        <w:t xml:space="preserve"> ה</w:t>
      </w:r>
      <w:r>
        <w:rPr>
          <w:rFonts w:ascii="Arial" w:hAnsi="Arial"/>
          <w:sz w:val="24"/>
          <w:szCs w:val="24"/>
          <w:rtl/>
        </w:rPr>
        <w:t>שפעה בימים ובנמלים שיוכלו לסייע, בין היתר ליריבי ישראל</w:t>
      </w:r>
      <w:r w:rsidRPr="004707F4">
        <w:rPr>
          <w:rFonts w:ascii="Arial" w:hAnsi="Arial"/>
          <w:sz w:val="24"/>
          <w:szCs w:val="24"/>
          <w:rtl/>
        </w:rPr>
        <w:t>, לשפר משמעות</w:t>
      </w:r>
      <w:r>
        <w:rPr>
          <w:rFonts w:ascii="Arial" w:hAnsi="Arial"/>
          <w:sz w:val="24"/>
          <w:szCs w:val="24"/>
          <w:rtl/>
        </w:rPr>
        <w:t>י</w:t>
      </w:r>
      <w:r w:rsidRPr="004707F4">
        <w:rPr>
          <w:rFonts w:ascii="Arial" w:hAnsi="Arial"/>
          <w:sz w:val="24"/>
          <w:szCs w:val="24"/>
          <w:rtl/>
        </w:rPr>
        <w:t xml:space="preserve">ת את </w:t>
      </w:r>
      <w:r>
        <w:rPr>
          <w:rFonts w:ascii="Arial" w:hAnsi="Arial"/>
          <w:sz w:val="24"/>
          <w:szCs w:val="24"/>
          <w:rtl/>
        </w:rPr>
        <w:t>יכולותיהם כלפיה</w:t>
      </w:r>
      <w:r>
        <w:rPr>
          <w:rFonts w:ascii="Arial" w:hAnsi="Arial" w:hint="cs"/>
          <w:sz w:val="24"/>
          <w:szCs w:val="24"/>
          <w:rtl/>
        </w:rPr>
        <w:t>.</w:t>
      </w:r>
      <w:r>
        <w:rPr>
          <w:rFonts w:ascii="Arial" w:hAnsi="Arial"/>
          <w:sz w:val="24"/>
          <w:szCs w:val="24"/>
          <w:rtl/>
        </w:rPr>
        <w:t xml:space="preserve"> סין</w:t>
      </w:r>
      <w:r w:rsidRPr="004707F4">
        <w:rPr>
          <w:rFonts w:ascii="Arial" w:hAnsi="Arial"/>
          <w:sz w:val="24"/>
          <w:szCs w:val="24"/>
          <w:rtl/>
        </w:rPr>
        <w:t xml:space="preserve"> הוכיחה כי בכל הקשור למלחמה בטרור </w:t>
      </w:r>
      <w:r>
        <w:rPr>
          <w:rFonts w:ascii="Arial" w:hAnsi="Arial"/>
          <w:sz w:val="24"/>
          <w:szCs w:val="24"/>
          <w:rtl/>
        </w:rPr>
        <w:t>האסלאמי הקיצוני</w:t>
      </w:r>
      <w:r w:rsidRPr="004707F4">
        <w:rPr>
          <w:rFonts w:ascii="Arial" w:hAnsi="Arial"/>
          <w:sz w:val="24"/>
          <w:szCs w:val="24"/>
          <w:rtl/>
        </w:rPr>
        <w:t>, היא</w:t>
      </w:r>
      <w:r>
        <w:rPr>
          <w:rFonts w:ascii="Arial" w:hAnsi="Arial"/>
          <w:sz w:val="24"/>
          <w:szCs w:val="24"/>
          <w:rtl/>
        </w:rPr>
        <w:t xml:space="preserve"> </w:t>
      </w:r>
      <w:r w:rsidRPr="004707F4">
        <w:rPr>
          <w:rFonts w:ascii="Arial" w:hAnsi="Arial"/>
          <w:sz w:val="24"/>
          <w:szCs w:val="24"/>
          <w:rtl/>
        </w:rPr>
        <w:t>מוכנה להעמיד תשתיות בנקאיות בטוחות לרשותם</w:t>
      </w:r>
      <w:r>
        <w:rPr>
          <w:rFonts w:ascii="Arial" w:hAnsi="Arial"/>
          <w:sz w:val="24"/>
          <w:szCs w:val="24"/>
          <w:rtl/>
        </w:rPr>
        <w:t xml:space="preserve"> של טרוריסטים הפועלים נגד ישראל</w:t>
      </w:r>
      <w:r w:rsidRPr="004707F4">
        <w:rPr>
          <w:rFonts w:ascii="Arial" w:hAnsi="Arial"/>
          <w:sz w:val="24"/>
          <w:szCs w:val="24"/>
          <w:rtl/>
        </w:rPr>
        <w:t xml:space="preserve">. </w:t>
      </w:r>
    </w:p>
    <w:p w:rsidR="0076370B" w:rsidRDefault="0076370B" w:rsidP="0076370B">
      <w:pPr>
        <w:bidi/>
        <w:ind w:left="4"/>
        <w:jc w:val="both"/>
        <w:rPr>
          <w:rFonts w:ascii="Arial" w:hAnsi="Arial"/>
          <w:sz w:val="24"/>
          <w:szCs w:val="24"/>
          <w:rtl/>
        </w:rPr>
      </w:pPr>
      <w:r w:rsidRPr="004707F4">
        <w:rPr>
          <w:rFonts w:ascii="Arial" w:hAnsi="Arial"/>
          <w:sz w:val="24"/>
          <w:szCs w:val="24"/>
          <w:rtl/>
        </w:rPr>
        <w:t>אין בכל האמור לעיל לפסול קידום יחסי כלכלה ומסחר עם סין</w:t>
      </w:r>
      <w:r>
        <w:rPr>
          <w:rFonts w:ascii="Arial" w:hAnsi="Arial"/>
          <w:sz w:val="24"/>
          <w:szCs w:val="24"/>
          <w:rtl/>
        </w:rPr>
        <w:t>,</w:t>
      </w:r>
      <w:r w:rsidRPr="004707F4">
        <w:rPr>
          <w:rFonts w:ascii="Arial" w:hAnsi="Arial"/>
          <w:sz w:val="24"/>
          <w:szCs w:val="24"/>
          <w:rtl/>
        </w:rPr>
        <w:t xml:space="preserve"> אך יש בו כדי לפסול כל מהלך</w:t>
      </w:r>
      <w:r>
        <w:rPr>
          <w:rFonts w:ascii="Arial" w:hAnsi="Arial"/>
          <w:sz w:val="24"/>
          <w:szCs w:val="24"/>
          <w:rtl/>
        </w:rPr>
        <w:t xml:space="preserve"> </w:t>
      </w:r>
      <w:r w:rsidRPr="004707F4">
        <w:rPr>
          <w:rFonts w:ascii="Arial" w:hAnsi="Arial"/>
          <w:sz w:val="24"/>
          <w:szCs w:val="24"/>
          <w:rtl/>
        </w:rPr>
        <w:t xml:space="preserve">שיביא לשליטת </w:t>
      </w:r>
      <w:r>
        <w:rPr>
          <w:rFonts w:ascii="Arial" w:hAnsi="Arial"/>
          <w:sz w:val="24"/>
          <w:szCs w:val="24"/>
          <w:rtl/>
        </w:rPr>
        <w:t>סין בעורק תחבורה אסטרטגי בישראל</w:t>
      </w:r>
      <w:r w:rsidRPr="004707F4">
        <w:rPr>
          <w:rFonts w:ascii="Arial" w:hAnsi="Arial"/>
          <w:sz w:val="24"/>
          <w:szCs w:val="24"/>
          <w:rtl/>
        </w:rPr>
        <w:t>.</w:t>
      </w:r>
      <w:r>
        <w:rPr>
          <w:rFonts w:ascii="Arial" w:hAnsi="Arial"/>
          <w:sz w:val="24"/>
          <w:szCs w:val="24"/>
          <w:rtl/>
        </w:rPr>
        <w:t xml:space="preserve"> </w:t>
      </w:r>
    </w:p>
    <w:p w:rsidR="007732CC" w:rsidRDefault="007732CC"/>
    <w:sectPr w:rsidR="007732CC" w:rsidSect="00D54C4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4F" w:rsidRDefault="0007284F" w:rsidP="0076370B">
      <w:pPr>
        <w:spacing w:after="0" w:line="240" w:lineRule="auto"/>
      </w:pPr>
      <w:r>
        <w:separator/>
      </w:r>
    </w:p>
  </w:endnote>
  <w:endnote w:type="continuationSeparator" w:id="0">
    <w:p w:rsidR="0007284F" w:rsidRDefault="0007284F" w:rsidP="0076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21614"/>
      <w:docPartObj>
        <w:docPartGallery w:val="Page Numbers (Bottom of Page)"/>
        <w:docPartUnique/>
      </w:docPartObj>
    </w:sdtPr>
    <w:sdtEndPr/>
    <w:sdtContent>
      <w:p w:rsidR="0076370B" w:rsidRDefault="0007284F">
        <w:pPr>
          <w:pStyle w:val="Footer"/>
          <w:jc w:val="center"/>
        </w:pPr>
        <w:r>
          <w:fldChar w:fldCharType="begin"/>
        </w:r>
        <w:r>
          <w:instrText xml:space="preserve"> PAGE   \* MERGEFORMAT </w:instrText>
        </w:r>
        <w:r>
          <w:fldChar w:fldCharType="separate"/>
        </w:r>
        <w:r w:rsidR="00D50C2B">
          <w:rPr>
            <w:noProof/>
          </w:rPr>
          <w:t>2</w:t>
        </w:r>
        <w:r>
          <w:rPr>
            <w:noProof/>
          </w:rPr>
          <w:fldChar w:fldCharType="end"/>
        </w:r>
      </w:p>
    </w:sdtContent>
  </w:sdt>
  <w:p w:rsidR="0076370B" w:rsidRDefault="0076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4F" w:rsidRDefault="0007284F" w:rsidP="0076370B">
      <w:pPr>
        <w:spacing w:after="0" w:line="240" w:lineRule="auto"/>
      </w:pPr>
      <w:r>
        <w:separator/>
      </w:r>
    </w:p>
  </w:footnote>
  <w:footnote w:type="continuationSeparator" w:id="0">
    <w:p w:rsidR="0007284F" w:rsidRDefault="0007284F" w:rsidP="0076370B">
      <w:pPr>
        <w:spacing w:after="0" w:line="240" w:lineRule="auto"/>
      </w:pPr>
      <w:r>
        <w:continuationSeparator/>
      </w:r>
    </w:p>
  </w:footnote>
  <w:footnote w:id="1">
    <w:p w:rsidR="00E0668D" w:rsidRDefault="00E0668D" w:rsidP="00E0668D">
      <w:pPr>
        <w:pStyle w:val="FootnoteText"/>
        <w:bidi/>
        <w:rPr>
          <w:rtl/>
        </w:rPr>
      </w:pPr>
      <w:r>
        <w:rPr>
          <w:rStyle w:val="FootnoteReference"/>
        </w:rPr>
        <w:footnoteRef/>
      </w:r>
      <w:r>
        <w:rPr>
          <w:rFonts w:hint="cs"/>
          <w:rtl/>
        </w:rPr>
        <w:t xml:space="preserve"> מרכז שאשא למחקרים אסטרטגיים; החברה להגנת הטבע (2013) "רכבת לאילת: בחינת ההגיונות להקמת המיזם".</w:t>
      </w:r>
      <w:r>
        <w:t xml:space="preserve"> </w:t>
      </w:r>
    </w:p>
  </w:footnote>
  <w:footnote w:id="2">
    <w:p w:rsidR="0076370B" w:rsidRDefault="0076370B" w:rsidP="0076370B">
      <w:pPr>
        <w:pStyle w:val="FootnoteText"/>
        <w:bidi/>
        <w:ind w:left="4"/>
        <w:jc w:val="both"/>
      </w:pPr>
      <w:r w:rsidRPr="00167C5D">
        <w:rPr>
          <w:rStyle w:val="FootnoteReference"/>
          <w:rFonts w:ascii="Times New Roman" w:hAnsi="Times New Roman"/>
        </w:rPr>
        <w:footnoteRef/>
      </w:r>
      <w:r>
        <w:rPr>
          <w:rFonts w:ascii="Times New Roman" w:hAnsi="Times New Roman"/>
          <w:rtl/>
        </w:rPr>
        <w:t xml:space="preserve"> </w:t>
      </w:r>
      <w:r>
        <w:rPr>
          <w:rFonts w:ascii="Times New Roman" w:hAnsi="Times New Roman"/>
          <w:color w:val="222222"/>
          <w:shd w:val="clear" w:color="auto" w:fill="FFFFFF"/>
        </w:rPr>
        <w:t>Delpech, T. (2009)</w:t>
      </w:r>
      <w:r w:rsidRPr="00167C5D">
        <w:rPr>
          <w:rStyle w:val="apple-converted-space"/>
          <w:rFonts w:ascii="Times New Roman" w:hAnsi="Times New Roman"/>
          <w:color w:val="222222"/>
          <w:shd w:val="clear" w:color="auto" w:fill="FFFFFF"/>
        </w:rPr>
        <w:t> </w:t>
      </w:r>
      <w:r w:rsidRPr="00167C5D">
        <w:rPr>
          <w:rFonts w:ascii="Times New Roman" w:hAnsi="Times New Roman"/>
          <w:i/>
          <w:iCs/>
          <w:color w:val="222222"/>
          <w:shd w:val="clear" w:color="auto" w:fill="FFFFFF"/>
        </w:rPr>
        <w:t>Iran and the bomb: the abdication of international responsibility</w:t>
      </w:r>
      <w:r>
        <w:rPr>
          <w:rFonts w:ascii="Times New Roman" w:hAnsi="Times New Roman"/>
          <w:color w:val="222222"/>
          <w:shd w:val="clear" w:color="auto" w:fill="FFFFFF"/>
        </w:rPr>
        <w:t xml:space="preserve">. Columbia University </w:t>
      </w:r>
      <w:r w:rsidRPr="00167C5D">
        <w:rPr>
          <w:rFonts w:ascii="Times New Roman" w:hAnsi="Times New Roman"/>
          <w:color w:val="222222"/>
          <w:shd w:val="clear" w:color="auto" w:fill="FFFFFF"/>
        </w:rPr>
        <w:t>Press.</w:t>
      </w:r>
    </w:p>
  </w:footnote>
  <w:footnote w:id="3">
    <w:p w:rsidR="0076370B" w:rsidRPr="000D5767" w:rsidRDefault="0076370B" w:rsidP="0076370B">
      <w:pPr>
        <w:pStyle w:val="FootnoteText"/>
        <w:bidi/>
      </w:pPr>
      <w:r>
        <w:rPr>
          <w:rStyle w:val="FootnoteReference"/>
        </w:rPr>
        <w:footnoteRef/>
      </w:r>
      <w:r>
        <w:t xml:space="preserve"> Harold, S., Nader A. (2012) </w:t>
      </w:r>
      <w:r w:rsidRPr="00B361C7">
        <w:rPr>
          <w:i/>
          <w:iCs/>
        </w:rPr>
        <w:t>China and Iran: Economic, Political and Military Relations</w:t>
      </w:r>
      <w:r>
        <w:t xml:space="preserve">, </w:t>
      </w:r>
      <w:r w:rsidRPr="00B361C7">
        <w:t>Santa Monica, CA: RAND Corporation</w:t>
      </w:r>
      <w:r>
        <w:t>.</w:t>
      </w:r>
    </w:p>
  </w:footnote>
  <w:footnote w:id="4">
    <w:p w:rsidR="0076370B" w:rsidRPr="000D5767" w:rsidRDefault="0076370B" w:rsidP="0076370B">
      <w:pPr>
        <w:pStyle w:val="FootnoteText"/>
        <w:bidi/>
        <w:rPr>
          <w:rtl/>
        </w:rPr>
      </w:pPr>
      <w:r>
        <w:rPr>
          <w:rStyle w:val="FootnoteReference"/>
        </w:rPr>
        <w:footnoteRef/>
      </w:r>
      <w:r>
        <w:t xml:space="preserve"> </w:t>
      </w:r>
      <w:r w:rsidRPr="00495414">
        <w:t>Wolf, C</w:t>
      </w:r>
      <w:r>
        <w:t>.</w:t>
      </w:r>
      <w:r w:rsidRPr="00495414">
        <w:t>, Wang</w:t>
      </w:r>
      <w:r>
        <w:t>, X.,</w:t>
      </w:r>
      <w:r w:rsidRPr="00495414">
        <w:t xml:space="preserve"> Warner</w:t>
      </w:r>
      <w:r>
        <w:t>, E</w:t>
      </w:r>
      <w:r w:rsidRPr="00495414">
        <w:t>.</w:t>
      </w:r>
      <w:r>
        <w:t xml:space="preserve"> (2013)</w:t>
      </w:r>
      <w:r w:rsidRPr="00495414">
        <w:t xml:space="preserve"> </w:t>
      </w:r>
      <w:r w:rsidRPr="00495414">
        <w:rPr>
          <w:i/>
          <w:iCs/>
        </w:rPr>
        <w:t>China's Foreign Aid and Government-Sponsored Investment Activities: Scale, Content, Destinations, and Implications</w:t>
      </w:r>
      <w:r w:rsidRPr="00495414">
        <w:t>. Santa Monica, CA: RAND Corporation.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89"/>
    <w:multiLevelType w:val="hybridMultilevel"/>
    <w:tmpl w:val="208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B2285"/>
    <w:multiLevelType w:val="multilevel"/>
    <w:tmpl w:val="EE70ED54"/>
    <w:lvl w:ilvl="0">
      <w:start w:val="4"/>
      <w:numFmt w:val="decimal"/>
      <w:lvlText w:val="%1."/>
      <w:lvlJc w:val="left"/>
      <w:pPr>
        <w:ind w:left="390" w:hanging="390"/>
      </w:pPr>
      <w:rPr>
        <w:rFonts w:cs="Times New Roman"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5954938"/>
    <w:multiLevelType w:val="hybridMultilevel"/>
    <w:tmpl w:val="2B9E936A"/>
    <w:lvl w:ilvl="0" w:tplc="0409000F">
      <w:start w:val="1"/>
      <w:numFmt w:val="decimal"/>
      <w:lvlText w:val="%1."/>
      <w:lvlJc w:val="left"/>
      <w:pPr>
        <w:ind w:left="1545" w:hanging="360"/>
      </w:pPr>
      <w:rPr>
        <w:rFonts w:cs="Times New Roman" w:hint="default"/>
        <w:sz w:val="24"/>
        <w:szCs w:val="24"/>
      </w:rPr>
    </w:lvl>
    <w:lvl w:ilvl="1" w:tplc="04090019" w:tentative="1">
      <w:start w:val="1"/>
      <w:numFmt w:val="lowerLetter"/>
      <w:lvlText w:val="%2."/>
      <w:lvlJc w:val="left"/>
      <w:pPr>
        <w:ind w:left="2265" w:hanging="360"/>
      </w:pPr>
      <w:rPr>
        <w:rFonts w:cs="Times New Roman"/>
      </w:rPr>
    </w:lvl>
    <w:lvl w:ilvl="2" w:tplc="0409001B" w:tentative="1">
      <w:start w:val="1"/>
      <w:numFmt w:val="lowerRoman"/>
      <w:lvlText w:val="%3."/>
      <w:lvlJc w:val="right"/>
      <w:pPr>
        <w:ind w:left="2985" w:hanging="180"/>
      </w:pPr>
      <w:rPr>
        <w:rFonts w:cs="Times New Roman"/>
      </w:rPr>
    </w:lvl>
    <w:lvl w:ilvl="3" w:tplc="0409000F" w:tentative="1">
      <w:start w:val="1"/>
      <w:numFmt w:val="decimal"/>
      <w:lvlText w:val="%4."/>
      <w:lvlJc w:val="left"/>
      <w:pPr>
        <w:ind w:left="3705" w:hanging="360"/>
      </w:pPr>
      <w:rPr>
        <w:rFonts w:cs="Times New Roman"/>
      </w:rPr>
    </w:lvl>
    <w:lvl w:ilvl="4" w:tplc="04090019" w:tentative="1">
      <w:start w:val="1"/>
      <w:numFmt w:val="lowerLetter"/>
      <w:lvlText w:val="%5."/>
      <w:lvlJc w:val="left"/>
      <w:pPr>
        <w:ind w:left="4425" w:hanging="360"/>
      </w:pPr>
      <w:rPr>
        <w:rFonts w:cs="Times New Roman"/>
      </w:rPr>
    </w:lvl>
    <w:lvl w:ilvl="5" w:tplc="0409001B" w:tentative="1">
      <w:start w:val="1"/>
      <w:numFmt w:val="lowerRoman"/>
      <w:lvlText w:val="%6."/>
      <w:lvlJc w:val="right"/>
      <w:pPr>
        <w:ind w:left="5145" w:hanging="180"/>
      </w:pPr>
      <w:rPr>
        <w:rFonts w:cs="Times New Roman"/>
      </w:rPr>
    </w:lvl>
    <w:lvl w:ilvl="6" w:tplc="0409000F" w:tentative="1">
      <w:start w:val="1"/>
      <w:numFmt w:val="decimal"/>
      <w:lvlText w:val="%7."/>
      <w:lvlJc w:val="left"/>
      <w:pPr>
        <w:ind w:left="5865" w:hanging="360"/>
      </w:pPr>
      <w:rPr>
        <w:rFonts w:cs="Times New Roman"/>
      </w:rPr>
    </w:lvl>
    <w:lvl w:ilvl="7" w:tplc="04090019" w:tentative="1">
      <w:start w:val="1"/>
      <w:numFmt w:val="lowerLetter"/>
      <w:lvlText w:val="%8."/>
      <w:lvlJc w:val="left"/>
      <w:pPr>
        <w:ind w:left="6585" w:hanging="360"/>
      </w:pPr>
      <w:rPr>
        <w:rFonts w:cs="Times New Roman"/>
      </w:rPr>
    </w:lvl>
    <w:lvl w:ilvl="8" w:tplc="0409001B" w:tentative="1">
      <w:start w:val="1"/>
      <w:numFmt w:val="lowerRoman"/>
      <w:lvlText w:val="%9."/>
      <w:lvlJc w:val="right"/>
      <w:pPr>
        <w:ind w:left="7305" w:hanging="180"/>
      </w:pPr>
      <w:rPr>
        <w:rFonts w:cs="Times New Roman"/>
      </w:rPr>
    </w:lvl>
  </w:abstractNum>
  <w:abstractNum w:abstractNumId="3">
    <w:nsid w:val="090E1E6E"/>
    <w:multiLevelType w:val="multilevel"/>
    <w:tmpl w:val="78DE664A"/>
    <w:lvl w:ilvl="0">
      <w:start w:val="1"/>
      <w:numFmt w:val="decimal"/>
      <w:lvlText w:val="%1."/>
      <w:lvlJc w:val="left"/>
      <w:pPr>
        <w:ind w:left="717" w:hanging="360"/>
      </w:pPr>
      <w:rPr>
        <w:rFonts w:cs="Times New Roman" w:hint="default"/>
      </w:rPr>
    </w:lvl>
    <w:lvl w:ilvl="1">
      <w:start w:val="5"/>
      <w:numFmt w:val="decimal"/>
      <w:isLgl/>
      <w:lvlText w:val="%1.%2."/>
      <w:lvlJc w:val="left"/>
      <w:pPr>
        <w:ind w:left="1512" w:hanging="720"/>
      </w:pPr>
      <w:rPr>
        <w:rFonts w:cs="Times New Roman" w:hint="default"/>
        <w:b/>
        <w:bCs/>
      </w:rPr>
    </w:lvl>
    <w:lvl w:ilvl="2">
      <w:start w:val="1"/>
      <w:numFmt w:val="decimal"/>
      <w:isLgl/>
      <w:lvlText w:val="%1.%2.%3."/>
      <w:lvlJc w:val="left"/>
      <w:pPr>
        <w:ind w:left="1947" w:hanging="720"/>
      </w:pPr>
      <w:rPr>
        <w:rFonts w:cs="Times New Roman" w:hint="default"/>
      </w:rPr>
    </w:lvl>
    <w:lvl w:ilvl="3">
      <w:start w:val="1"/>
      <w:numFmt w:val="decimal"/>
      <w:isLgl/>
      <w:lvlText w:val="%1.%2.%3.%4."/>
      <w:lvlJc w:val="left"/>
      <w:pPr>
        <w:ind w:left="2742" w:hanging="1080"/>
      </w:pPr>
      <w:rPr>
        <w:rFonts w:cs="Times New Roman" w:hint="default"/>
      </w:rPr>
    </w:lvl>
    <w:lvl w:ilvl="4">
      <w:start w:val="1"/>
      <w:numFmt w:val="decimal"/>
      <w:isLgl/>
      <w:lvlText w:val="%1.%2.%3.%4.%5."/>
      <w:lvlJc w:val="left"/>
      <w:pPr>
        <w:ind w:left="3177" w:hanging="1080"/>
      </w:pPr>
      <w:rPr>
        <w:rFonts w:cs="Times New Roman" w:hint="default"/>
      </w:rPr>
    </w:lvl>
    <w:lvl w:ilvl="5">
      <w:start w:val="1"/>
      <w:numFmt w:val="decimal"/>
      <w:isLgl/>
      <w:lvlText w:val="%1.%2.%3.%4.%5.%6."/>
      <w:lvlJc w:val="left"/>
      <w:pPr>
        <w:ind w:left="3972" w:hanging="1440"/>
      </w:pPr>
      <w:rPr>
        <w:rFonts w:cs="Times New Roman" w:hint="default"/>
      </w:rPr>
    </w:lvl>
    <w:lvl w:ilvl="6">
      <w:start w:val="1"/>
      <w:numFmt w:val="decimal"/>
      <w:isLgl/>
      <w:lvlText w:val="%1.%2.%3.%4.%5.%6.%7."/>
      <w:lvlJc w:val="left"/>
      <w:pPr>
        <w:ind w:left="4407" w:hanging="1440"/>
      </w:pPr>
      <w:rPr>
        <w:rFonts w:cs="Times New Roman" w:hint="default"/>
      </w:rPr>
    </w:lvl>
    <w:lvl w:ilvl="7">
      <w:start w:val="1"/>
      <w:numFmt w:val="decimal"/>
      <w:isLgl/>
      <w:lvlText w:val="%1.%2.%3.%4.%5.%6.%7.%8."/>
      <w:lvlJc w:val="left"/>
      <w:pPr>
        <w:ind w:left="5202" w:hanging="1800"/>
      </w:pPr>
      <w:rPr>
        <w:rFonts w:cs="Times New Roman" w:hint="default"/>
      </w:rPr>
    </w:lvl>
    <w:lvl w:ilvl="8">
      <w:start w:val="1"/>
      <w:numFmt w:val="decimal"/>
      <w:isLgl/>
      <w:lvlText w:val="%1.%2.%3.%4.%5.%6.%7.%8.%9."/>
      <w:lvlJc w:val="left"/>
      <w:pPr>
        <w:ind w:left="5997" w:hanging="2160"/>
      </w:pPr>
      <w:rPr>
        <w:rFonts w:cs="Times New Roman" w:hint="default"/>
      </w:rPr>
    </w:lvl>
  </w:abstractNum>
  <w:abstractNum w:abstractNumId="4">
    <w:nsid w:val="0C7C2AA5"/>
    <w:multiLevelType w:val="multilevel"/>
    <w:tmpl w:val="52B8DF54"/>
    <w:lvl w:ilvl="0">
      <w:start w:val="6"/>
      <w:numFmt w:val="decimal"/>
      <w:lvlText w:val="%1."/>
      <w:lvlJc w:val="left"/>
      <w:pPr>
        <w:ind w:left="390" w:hanging="390"/>
      </w:pPr>
      <w:rPr>
        <w:rFonts w:cs="Times New Roman"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EC12BD4"/>
    <w:multiLevelType w:val="hybridMultilevel"/>
    <w:tmpl w:val="FB6E6C60"/>
    <w:lvl w:ilvl="0" w:tplc="0409000F">
      <w:start w:val="1"/>
      <w:numFmt w:val="decimal"/>
      <w:lvlText w:val="%1."/>
      <w:lvlJc w:val="left"/>
      <w:pPr>
        <w:ind w:left="720" w:hanging="360"/>
      </w:pPr>
      <w:rPr>
        <w:rFonts w:cs="Times New Roman"/>
      </w:rPr>
    </w:lvl>
    <w:lvl w:ilvl="1" w:tplc="1D00D5B0">
      <w:start w:val="1"/>
      <w:numFmt w:val="hebrew1"/>
      <w:lvlText w:val="%2."/>
      <w:lvlJc w:val="center"/>
      <w:pPr>
        <w:ind w:left="1440" w:hanging="360"/>
      </w:pPr>
      <w:rPr>
        <w:rFonts w:ascii="Arial" w:hAnsi="Arial" w:cs="Arial" w:hint="default"/>
        <w:sz w:val="2"/>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7E1116"/>
    <w:multiLevelType w:val="hybridMultilevel"/>
    <w:tmpl w:val="F740D62A"/>
    <w:lvl w:ilvl="0" w:tplc="8744A808">
      <w:start w:val="1"/>
      <w:numFmt w:val="hebrew1"/>
      <w:lvlText w:val="%1."/>
      <w:lvlJc w:val="center"/>
      <w:pPr>
        <w:ind w:left="668" w:hanging="360"/>
      </w:pPr>
      <w:rPr>
        <w:rFonts w:ascii="Arial" w:hAnsi="Arial" w:cs="Arial" w:hint="default"/>
        <w:sz w:val="2"/>
        <w:szCs w:val="24"/>
      </w:rPr>
    </w:lvl>
    <w:lvl w:ilvl="1" w:tplc="04090019" w:tentative="1">
      <w:start w:val="1"/>
      <w:numFmt w:val="lowerLetter"/>
      <w:lvlText w:val="%2."/>
      <w:lvlJc w:val="left"/>
      <w:pPr>
        <w:ind w:left="1388" w:hanging="360"/>
      </w:pPr>
      <w:rPr>
        <w:rFonts w:cs="Times New Roman"/>
      </w:rPr>
    </w:lvl>
    <w:lvl w:ilvl="2" w:tplc="0409001B" w:tentative="1">
      <w:start w:val="1"/>
      <w:numFmt w:val="lowerRoman"/>
      <w:lvlText w:val="%3."/>
      <w:lvlJc w:val="right"/>
      <w:pPr>
        <w:ind w:left="2108" w:hanging="180"/>
      </w:pPr>
      <w:rPr>
        <w:rFonts w:cs="Times New Roman"/>
      </w:rPr>
    </w:lvl>
    <w:lvl w:ilvl="3" w:tplc="0409000F" w:tentative="1">
      <w:start w:val="1"/>
      <w:numFmt w:val="decimal"/>
      <w:lvlText w:val="%4."/>
      <w:lvlJc w:val="left"/>
      <w:pPr>
        <w:ind w:left="2828" w:hanging="360"/>
      </w:pPr>
      <w:rPr>
        <w:rFonts w:cs="Times New Roman"/>
      </w:rPr>
    </w:lvl>
    <w:lvl w:ilvl="4" w:tplc="04090019" w:tentative="1">
      <w:start w:val="1"/>
      <w:numFmt w:val="lowerLetter"/>
      <w:lvlText w:val="%5."/>
      <w:lvlJc w:val="left"/>
      <w:pPr>
        <w:ind w:left="3548" w:hanging="360"/>
      </w:pPr>
      <w:rPr>
        <w:rFonts w:cs="Times New Roman"/>
      </w:rPr>
    </w:lvl>
    <w:lvl w:ilvl="5" w:tplc="0409001B" w:tentative="1">
      <w:start w:val="1"/>
      <w:numFmt w:val="lowerRoman"/>
      <w:lvlText w:val="%6."/>
      <w:lvlJc w:val="right"/>
      <w:pPr>
        <w:ind w:left="4268" w:hanging="180"/>
      </w:pPr>
      <w:rPr>
        <w:rFonts w:cs="Times New Roman"/>
      </w:rPr>
    </w:lvl>
    <w:lvl w:ilvl="6" w:tplc="0409000F" w:tentative="1">
      <w:start w:val="1"/>
      <w:numFmt w:val="decimal"/>
      <w:lvlText w:val="%7."/>
      <w:lvlJc w:val="left"/>
      <w:pPr>
        <w:ind w:left="4988" w:hanging="360"/>
      </w:pPr>
      <w:rPr>
        <w:rFonts w:cs="Times New Roman"/>
      </w:rPr>
    </w:lvl>
    <w:lvl w:ilvl="7" w:tplc="04090019" w:tentative="1">
      <w:start w:val="1"/>
      <w:numFmt w:val="lowerLetter"/>
      <w:lvlText w:val="%8."/>
      <w:lvlJc w:val="left"/>
      <w:pPr>
        <w:ind w:left="5708" w:hanging="360"/>
      </w:pPr>
      <w:rPr>
        <w:rFonts w:cs="Times New Roman"/>
      </w:rPr>
    </w:lvl>
    <w:lvl w:ilvl="8" w:tplc="0409001B" w:tentative="1">
      <w:start w:val="1"/>
      <w:numFmt w:val="lowerRoman"/>
      <w:lvlText w:val="%9."/>
      <w:lvlJc w:val="right"/>
      <w:pPr>
        <w:ind w:left="6428" w:hanging="180"/>
      </w:pPr>
      <w:rPr>
        <w:rFonts w:cs="Times New Roman"/>
      </w:rPr>
    </w:lvl>
  </w:abstractNum>
  <w:abstractNum w:abstractNumId="7">
    <w:nsid w:val="13E451C4"/>
    <w:multiLevelType w:val="hybridMultilevel"/>
    <w:tmpl w:val="8B085C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1C0D3E"/>
    <w:multiLevelType w:val="hybridMultilevel"/>
    <w:tmpl w:val="5664AD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891E19"/>
    <w:multiLevelType w:val="hybridMultilevel"/>
    <w:tmpl w:val="390A92D6"/>
    <w:lvl w:ilvl="0" w:tplc="0409000F">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B80477"/>
    <w:multiLevelType w:val="hybridMultilevel"/>
    <w:tmpl w:val="D2C2DED6"/>
    <w:lvl w:ilvl="0" w:tplc="00BEF568">
      <w:start w:val="2"/>
      <w:numFmt w:val="decimal"/>
      <w:lvlText w:val="%1."/>
      <w:lvlJc w:val="left"/>
      <w:pPr>
        <w:ind w:left="668"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E33D24"/>
    <w:multiLevelType w:val="hybridMultilevel"/>
    <w:tmpl w:val="FF5AD0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F863A2"/>
    <w:multiLevelType w:val="multilevel"/>
    <w:tmpl w:val="0E1E1196"/>
    <w:lvl w:ilvl="0">
      <w:start w:val="1"/>
      <w:numFmt w:val="decimal"/>
      <w:lvlText w:val="%1."/>
      <w:lvlJc w:val="left"/>
      <w:pPr>
        <w:ind w:left="780" w:hanging="360"/>
      </w:pPr>
      <w:rPr>
        <w:rFonts w:cs="Times New Roman" w:hint="default"/>
        <w:sz w:val="24"/>
        <w:szCs w:val="24"/>
      </w:rPr>
    </w:lvl>
    <w:lvl w:ilvl="1">
      <w:start w:val="5"/>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3">
    <w:nsid w:val="1E7C2D31"/>
    <w:multiLevelType w:val="hybridMultilevel"/>
    <w:tmpl w:val="608C56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082B86"/>
    <w:multiLevelType w:val="hybridMultilevel"/>
    <w:tmpl w:val="861A2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3174E1"/>
    <w:multiLevelType w:val="multilevel"/>
    <w:tmpl w:val="CF5C8D8E"/>
    <w:lvl w:ilvl="0">
      <w:start w:val="2"/>
      <w:numFmt w:val="decimal"/>
      <w:lvlText w:val="%1."/>
      <w:lvlJc w:val="left"/>
      <w:pPr>
        <w:ind w:left="390" w:hanging="390"/>
      </w:pPr>
      <w:rPr>
        <w:rFonts w:cs="Times New Roman" w:hint="default"/>
      </w:rPr>
    </w:lvl>
    <w:lvl w:ilvl="1">
      <w:start w:val="1"/>
      <w:numFmt w:val="decimal"/>
      <w:pStyle w:val="Heading1"/>
      <w:lvlText w:val="%1.%2."/>
      <w:lvlJc w:val="left"/>
      <w:pPr>
        <w:ind w:left="1080" w:hanging="720"/>
      </w:pPr>
      <w:rPr>
        <w:rFonts w:ascii="Arial" w:hAnsi="Arial" w:cs="Aria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28870BB4"/>
    <w:multiLevelType w:val="multilevel"/>
    <w:tmpl w:val="EFA638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C590232"/>
    <w:multiLevelType w:val="multilevel"/>
    <w:tmpl w:val="A5263986"/>
    <w:lvl w:ilvl="0">
      <w:start w:val="2"/>
      <w:numFmt w:val="decimal"/>
      <w:lvlText w:val="%1."/>
      <w:lvlJc w:val="left"/>
      <w:pPr>
        <w:ind w:left="525" w:hanging="525"/>
      </w:pPr>
      <w:rPr>
        <w:rFonts w:cs="Times New Roman" w:hint="default"/>
      </w:rPr>
    </w:lvl>
    <w:lvl w:ilvl="1">
      <w:start w:val="10"/>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1B53191"/>
    <w:multiLevelType w:val="multilevel"/>
    <w:tmpl w:val="2FE82FE6"/>
    <w:lvl w:ilvl="0">
      <w:start w:val="1"/>
      <w:numFmt w:val="decimal"/>
      <w:lvlText w:val="%1."/>
      <w:lvlJc w:val="left"/>
      <w:pPr>
        <w:ind w:left="360" w:hanging="360"/>
      </w:pPr>
      <w:rPr>
        <w:rFonts w:cs="Times New Roman" w:hint="default"/>
      </w:rPr>
    </w:lvl>
    <w:lvl w:ilvl="1">
      <w:start w:val="1"/>
      <w:numFmt w:val="decimal"/>
      <w:lvlText w:val="%1.%2."/>
      <w:lvlJc w:val="left"/>
      <w:pPr>
        <w:ind w:left="1077" w:hanging="720"/>
      </w:pPr>
      <w:rPr>
        <w:rFonts w:ascii="Arial" w:hAnsi="Arial" w:cs="Arial"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4299" w:hanging="180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9">
    <w:nsid w:val="36E36EAA"/>
    <w:multiLevelType w:val="hybridMultilevel"/>
    <w:tmpl w:val="034E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6278E"/>
    <w:multiLevelType w:val="hybridMultilevel"/>
    <w:tmpl w:val="F4621F32"/>
    <w:lvl w:ilvl="0" w:tplc="3230CA74">
      <w:start w:val="1"/>
      <w:numFmt w:val="hebrew1"/>
      <w:lvlText w:val="%1."/>
      <w:lvlJc w:val="center"/>
      <w:pPr>
        <w:ind w:left="720" w:hanging="360"/>
      </w:pPr>
      <w:rPr>
        <w:rFonts w:ascii="Arial" w:hAnsi="Arial" w:cs="Arial"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6046D5"/>
    <w:multiLevelType w:val="multilevel"/>
    <w:tmpl w:val="F4EEF3DC"/>
    <w:lvl w:ilvl="0">
      <w:start w:val="2"/>
      <w:numFmt w:val="decimal"/>
      <w:lvlText w:val="%1."/>
      <w:lvlJc w:val="left"/>
      <w:pPr>
        <w:ind w:left="480" w:hanging="480"/>
      </w:pPr>
      <w:rPr>
        <w:rFonts w:cs="Times New Roman" w:hint="default"/>
      </w:rPr>
    </w:lvl>
    <w:lvl w:ilvl="1">
      <w:start w:val="1"/>
      <w:numFmt w:val="decimal"/>
      <w:lvlText w:val="%1.%2."/>
      <w:lvlJc w:val="left"/>
      <w:pPr>
        <w:ind w:left="2086" w:hanging="720"/>
      </w:pPr>
      <w:rPr>
        <w:rFonts w:cs="Times New Roman" w:hint="default"/>
      </w:rPr>
    </w:lvl>
    <w:lvl w:ilvl="2">
      <w:start w:val="1"/>
      <w:numFmt w:val="decimal"/>
      <w:lvlText w:val="%1.%2.%3."/>
      <w:lvlJc w:val="left"/>
      <w:pPr>
        <w:ind w:left="3452" w:hanging="720"/>
      </w:pPr>
      <w:rPr>
        <w:rFonts w:cs="Times New Roman" w:hint="default"/>
      </w:rPr>
    </w:lvl>
    <w:lvl w:ilvl="3">
      <w:start w:val="1"/>
      <w:numFmt w:val="decimal"/>
      <w:lvlText w:val="%1.%2.%3.%4."/>
      <w:lvlJc w:val="left"/>
      <w:pPr>
        <w:ind w:left="5178" w:hanging="1080"/>
      </w:pPr>
      <w:rPr>
        <w:rFonts w:cs="Times New Roman" w:hint="default"/>
      </w:rPr>
    </w:lvl>
    <w:lvl w:ilvl="4">
      <w:start w:val="1"/>
      <w:numFmt w:val="decimal"/>
      <w:lvlText w:val="%1.%2.%3.%4.%5."/>
      <w:lvlJc w:val="left"/>
      <w:pPr>
        <w:ind w:left="6904" w:hanging="1440"/>
      </w:pPr>
      <w:rPr>
        <w:rFonts w:cs="Times New Roman" w:hint="default"/>
      </w:rPr>
    </w:lvl>
    <w:lvl w:ilvl="5">
      <w:start w:val="1"/>
      <w:numFmt w:val="decimal"/>
      <w:lvlText w:val="%1.%2.%3.%4.%5.%6."/>
      <w:lvlJc w:val="left"/>
      <w:pPr>
        <w:ind w:left="8270" w:hanging="1440"/>
      </w:pPr>
      <w:rPr>
        <w:rFonts w:cs="Times New Roman" w:hint="default"/>
      </w:rPr>
    </w:lvl>
    <w:lvl w:ilvl="6">
      <w:start w:val="1"/>
      <w:numFmt w:val="decimal"/>
      <w:lvlText w:val="%1.%2.%3.%4.%5.%6.%7."/>
      <w:lvlJc w:val="left"/>
      <w:pPr>
        <w:ind w:left="9996" w:hanging="1800"/>
      </w:pPr>
      <w:rPr>
        <w:rFonts w:cs="Times New Roman" w:hint="default"/>
      </w:rPr>
    </w:lvl>
    <w:lvl w:ilvl="7">
      <w:start w:val="1"/>
      <w:numFmt w:val="decimal"/>
      <w:lvlText w:val="%1.%2.%3.%4.%5.%6.%7.%8."/>
      <w:lvlJc w:val="left"/>
      <w:pPr>
        <w:ind w:left="11722" w:hanging="2160"/>
      </w:pPr>
      <w:rPr>
        <w:rFonts w:cs="Times New Roman" w:hint="default"/>
      </w:rPr>
    </w:lvl>
    <w:lvl w:ilvl="8">
      <w:start w:val="1"/>
      <w:numFmt w:val="decimal"/>
      <w:lvlText w:val="%1.%2.%3.%4.%5.%6.%7.%8.%9."/>
      <w:lvlJc w:val="left"/>
      <w:pPr>
        <w:ind w:left="13088" w:hanging="2160"/>
      </w:pPr>
      <w:rPr>
        <w:rFonts w:cs="Times New Roman" w:hint="default"/>
      </w:rPr>
    </w:lvl>
  </w:abstractNum>
  <w:abstractNum w:abstractNumId="22">
    <w:nsid w:val="39C62442"/>
    <w:multiLevelType w:val="multilevel"/>
    <w:tmpl w:val="459CF792"/>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3E6C6AEA"/>
    <w:multiLevelType w:val="hybridMultilevel"/>
    <w:tmpl w:val="3A345D20"/>
    <w:lvl w:ilvl="0" w:tplc="0409000F">
      <w:start w:val="1"/>
      <w:numFmt w:val="decimal"/>
      <w:lvlText w:val="%1."/>
      <w:lvlJc w:val="left"/>
      <w:pPr>
        <w:ind w:left="720" w:hanging="360"/>
      </w:pPr>
      <w:rPr>
        <w:rFonts w:cs="Times New Roman"/>
      </w:rPr>
    </w:lvl>
    <w:lvl w:ilvl="1" w:tplc="204EB3F0">
      <w:start w:val="1"/>
      <w:numFmt w:val="hebrew1"/>
      <w:lvlText w:val="%2."/>
      <w:lvlJc w:val="center"/>
      <w:pPr>
        <w:ind w:left="1440" w:hanging="360"/>
      </w:pPr>
      <w:rPr>
        <w:rFonts w:ascii="Arial" w:hAnsi="Arial" w:cs="Arial" w:hint="default"/>
        <w:b w:val="0"/>
        <w:bCs w:val="0"/>
        <w:sz w:val="2"/>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BD5796"/>
    <w:multiLevelType w:val="multilevel"/>
    <w:tmpl w:val="8594FB4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B677246"/>
    <w:multiLevelType w:val="multilevel"/>
    <w:tmpl w:val="01B0341A"/>
    <w:lvl w:ilvl="0">
      <w:start w:val="1"/>
      <w:numFmt w:val="decimal"/>
      <w:lvlText w:val="%1."/>
      <w:lvlJc w:val="left"/>
      <w:pPr>
        <w:ind w:left="717" w:hanging="360"/>
      </w:pPr>
      <w:rPr>
        <w:rFonts w:cs="Times New Roman" w:hint="default"/>
      </w:rPr>
    </w:lvl>
    <w:lvl w:ilvl="1">
      <w:start w:val="8"/>
      <w:numFmt w:val="decimal"/>
      <w:isLgl/>
      <w:lvlText w:val="%1.%2."/>
      <w:lvlJc w:val="left"/>
      <w:pPr>
        <w:ind w:left="2086" w:hanging="720"/>
      </w:pPr>
      <w:rPr>
        <w:rFonts w:cs="Times New Roman" w:hint="default"/>
      </w:rPr>
    </w:lvl>
    <w:lvl w:ilvl="2">
      <w:start w:val="1"/>
      <w:numFmt w:val="decimal"/>
      <w:isLgl/>
      <w:lvlText w:val="%1.%2.%3."/>
      <w:lvlJc w:val="left"/>
      <w:pPr>
        <w:ind w:left="3095" w:hanging="720"/>
      </w:pPr>
      <w:rPr>
        <w:rFonts w:cs="Times New Roman" w:hint="default"/>
      </w:rPr>
    </w:lvl>
    <w:lvl w:ilvl="3">
      <w:start w:val="1"/>
      <w:numFmt w:val="decimal"/>
      <w:isLgl/>
      <w:lvlText w:val="%1.%2.%3.%4."/>
      <w:lvlJc w:val="left"/>
      <w:pPr>
        <w:ind w:left="4464" w:hanging="1080"/>
      </w:pPr>
      <w:rPr>
        <w:rFonts w:cs="Times New Roman" w:hint="default"/>
      </w:rPr>
    </w:lvl>
    <w:lvl w:ilvl="4">
      <w:start w:val="1"/>
      <w:numFmt w:val="decimal"/>
      <w:isLgl/>
      <w:lvlText w:val="%1.%2.%3.%4.%5."/>
      <w:lvlJc w:val="left"/>
      <w:pPr>
        <w:ind w:left="5473" w:hanging="1080"/>
      </w:pPr>
      <w:rPr>
        <w:rFonts w:cs="Times New Roman" w:hint="default"/>
      </w:rPr>
    </w:lvl>
    <w:lvl w:ilvl="5">
      <w:start w:val="1"/>
      <w:numFmt w:val="decimal"/>
      <w:isLgl/>
      <w:lvlText w:val="%1.%2.%3.%4.%5.%6."/>
      <w:lvlJc w:val="left"/>
      <w:pPr>
        <w:ind w:left="6842" w:hanging="1440"/>
      </w:pPr>
      <w:rPr>
        <w:rFonts w:cs="Times New Roman" w:hint="default"/>
      </w:rPr>
    </w:lvl>
    <w:lvl w:ilvl="6">
      <w:start w:val="1"/>
      <w:numFmt w:val="decimal"/>
      <w:isLgl/>
      <w:lvlText w:val="%1.%2.%3.%4.%5.%6.%7."/>
      <w:lvlJc w:val="left"/>
      <w:pPr>
        <w:ind w:left="7851" w:hanging="1440"/>
      </w:pPr>
      <w:rPr>
        <w:rFonts w:cs="Times New Roman" w:hint="default"/>
      </w:rPr>
    </w:lvl>
    <w:lvl w:ilvl="7">
      <w:start w:val="1"/>
      <w:numFmt w:val="decimal"/>
      <w:isLgl/>
      <w:lvlText w:val="%1.%2.%3.%4.%5.%6.%7.%8."/>
      <w:lvlJc w:val="left"/>
      <w:pPr>
        <w:ind w:left="9220" w:hanging="1800"/>
      </w:pPr>
      <w:rPr>
        <w:rFonts w:cs="Times New Roman" w:hint="default"/>
      </w:rPr>
    </w:lvl>
    <w:lvl w:ilvl="8">
      <w:start w:val="1"/>
      <w:numFmt w:val="decimal"/>
      <w:isLgl/>
      <w:lvlText w:val="%1.%2.%3.%4.%5.%6.%7.%8.%9."/>
      <w:lvlJc w:val="left"/>
      <w:pPr>
        <w:ind w:left="10589" w:hanging="2160"/>
      </w:pPr>
      <w:rPr>
        <w:rFonts w:cs="Times New Roman" w:hint="default"/>
      </w:rPr>
    </w:lvl>
  </w:abstractNum>
  <w:abstractNum w:abstractNumId="26">
    <w:nsid w:val="4D045E2D"/>
    <w:multiLevelType w:val="multilevel"/>
    <w:tmpl w:val="CA78DEEE"/>
    <w:lvl w:ilvl="0">
      <w:start w:val="5"/>
      <w:numFmt w:val="decimal"/>
      <w:lvlText w:val="%1."/>
      <w:lvlJc w:val="left"/>
      <w:pPr>
        <w:ind w:left="390" w:hanging="390"/>
      </w:pPr>
      <w:rPr>
        <w:rFonts w:cs="Times New Roman"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4F867FDE"/>
    <w:multiLevelType w:val="hybridMultilevel"/>
    <w:tmpl w:val="BCACC908"/>
    <w:lvl w:ilvl="0" w:tplc="B1FC9C8A">
      <w:start w:val="1"/>
      <w:numFmt w:val="decimal"/>
      <w:lvlText w:val="%1."/>
      <w:lvlJc w:val="left"/>
      <w:pPr>
        <w:ind w:left="360" w:hanging="360"/>
      </w:pPr>
      <w:rPr>
        <w:rFonts w:ascii="Arial" w:hAnsi="Arial" w:cs="Arial"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2332A6C"/>
    <w:multiLevelType w:val="multilevel"/>
    <w:tmpl w:val="C7324B2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55D92DC2"/>
    <w:multiLevelType w:val="hybridMultilevel"/>
    <w:tmpl w:val="4ED475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993A50"/>
    <w:multiLevelType w:val="multilevel"/>
    <w:tmpl w:val="6EF89E14"/>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2160" w:hanging="180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31">
    <w:nsid w:val="60794760"/>
    <w:multiLevelType w:val="hybridMultilevel"/>
    <w:tmpl w:val="C87CE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D55585"/>
    <w:multiLevelType w:val="multilevel"/>
    <w:tmpl w:val="1BEEE8D8"/>
    <w:lvl w:ilvl="0">
      <w:start w:val="1"/>
      <w:numFmt w:val="decimal"/>
      <w:lvlText w:val="%1."/>
      <w:lvlJc w:val="left"/>
      <w:pPr>
        <w:ind w:left="360" w:hanging="360"/>
      </w:pPr>
      <w:rPr>
        <w:rFonts w:cs="Times New Roman" w:hint="default"/>
        <w:b w:val="0"/>
        <w:bCs w:val="0"/>
        <w:sz w:val="24"/>
        <w:szCs w:val="24"/>
      </w:rPr>
    </w:lvl>
    <w:lvl w:ilvl="1">
      <w:start w:val="1"/>
      <w:numFmt w:val="decimal"/>
      <w:lvlText w:val="%1.%2."/>
      <w:lvlJc w:val="left"/>
      <w:pPr>
        <w:ind w:left="792" w:hanging="432"/>
      </w:pPr>
      <w:rPr>
        <w:rFonts w:cs="Times New Roman" w:hint="default"/>
        <w:b w:val="0"/>
        <w:bCs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013647"/>
    <w:multiLevelType w:val="multilevel"/>
    <w:tmpl w:val="F6246AEC"/>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ascii="Arial" w:hAnsi="Arial" w:cs="Arial" w:hint="default"/>
      </w:rPr>
    </w:lvl>
    <w:lvl w:ilvl="2">
      <w:start w:val="3"/>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71B562B"/>
    <w:multiLevelType w:val="hybridMultilevel"/>
    <w:tmpl w:val="D5BADB1E"/>
    <w:lvl w:ilvl="0" w:tplc="D58601B8">
      <w:start w:val="1"/>
      <w:numFmt w:val="hebrew1"/>
      <w:lvlText w:val="%1."/>
      <w:lvlJc w:val="center"/>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5A16E5"/>
    <w:multiLevelType w:val="hybridMultilevel"/>
    <w:tmpl w:val="62B43324"/>
    <w:lvl w:ilvl="0" w:tplc="0809000F">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960821"/>
    <w:multiLevelType w:val="multilevel"/>
    <w:tmpl w:val="74F08C78"/>
    <w:lvl w:ilvl="0">
      <w:start w:val="1"/>
      <w:numFmt w:val="decimal"/>
      <w:lvlText w:val="%1."/>
      <w:lvlJc w:val="left"/>
      <w:pPr>
        <w:ind w:left="720" w:hanging="360"/>
      </w:pPr>
      <w:rPr>
        <w:rFonts w:cs="Times New Roman"/>
        <w:b w:val="0"/>
        <w:bCs w:val="0"/>
      </w:rPr>
    </w:lvl>
    <w:lvl w:ilvl="1">
      <w:start w:val="2"/>
      <w:numFmt w:val="decimal"/>
      <w:isLgl/>
      <w:lvlText w:val="%1.%2"/>
      <w:lvlJc w:val="left"/>
      <w:pPr>
        <w:ind w:left="720" w:hanging="360"/>
      </w:pPr>
      <w:rPr>
        <w:rFonts w:ascii="Arial" w:hAnsi="Arial" w:cs="Arial" w:hint="default"/>
        <w:b w:val="0"/>
        <w:bCs/>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7">
    <w:nsid w:val="6CFF423E"/>
    <w:multiLevelType w:val="hybridMultilevel"/>
    <w:tmpl w:val="4D341710"/>
    <w:lvl w:ilvl="0" w:tplc="02A02746">
      <w:start w:val="1"/>
      <w:numFmt w:val="decimal"/>
      <w:lvlText w:val="%1."/>
      <w:lvlJc w:val="left"/>
      <w:pPr>
        <w:ind w:left="360" w:hanging="360"/>
      </w:pPr>
      <w:rPr>
        <w:rFonts w:cs="Times New Roman"/>
      </w:rPr>
    </w:lvl>
    <w:lvl w:ilvl="1" w:tplc="04090019" w:tentative="1">
      <w:start w:val="1"/>
      <w:numFmt w:val="lowerLetter"/>
      <w:lvlText w:val="%2."/>
      <w:lvlJc w:val="left"/>
      <w:pPr>
        <w:ind w:left="1388" w:hanging="360"/>
      </w:pPr>
      <w:rPr>
        <w:rFonts w:cs="Times New Roman"/>
      </w:rPr>
    </w:lvl>
    <w:lvl w:ilvl="2" w:tplc="0409001B" w:tentative="1">
      <w:start w:val="1"/>
      <w:numFmt w:val="lowerRoman"/>
      <w:lvlText w:val="%3."/>
      <w:lvlJc w:val="right"/>
      <w:pPr>
        <w:ind w:left="2108" w:hanging="180"/>
      </w:pPr>
      <w:rPr>
        <w:rFonts w:cs="Times New Roman"/>
      </w:rPr>
    </w:lvl>
    <w:lvl w:ilvl="3" w:tplc="0409000F" w:tentative="1">
      <w:start w:val="1"/>
      <w:numFmt w:val="decimal"/>
      <w:lvlText w:val="%4."/>
      <w:lvlJc w:val="left"/>
      <w:pPr>
        <w:ind w:left="2828" w:hanging="360"/>
      </w:pPr>
      <w:rPr>
        <w:rFonts w:cs="Times New Roman"/>
      </w:rPr>
    </w:lvl>
    <w:lvl w:ilvl="4" w:tplc="04090019" w:tentative="1">
      <w:start w:val="1"/>
      <w:numFmt w:val="lowerLetter"/>
      <w:lvlText w:val="%5."/>
      <w:lvlJc w:val="left"/>
      <w:pPr>
        <w:ind w:left="3548" w:hanging="360"/>
      </w:pPr>
      <w:rPr>
        <w:rFonts w:cs="Times New Roman"/>
      </w:rPr>
    </w:lvl>
    <w:lvl w:ilvl="5" w:tplc="0409001B" w:tentative="1">
      <w:start w:val="1"/>
      <w:numFmt w:val="lowerRoman"/>
      <w:lvlText w:val="%6."/>
      <w:lvlJc w:val="right"/>
      <w:pPr>
        <w:ind w:left="4268" w:hanging="180"/>
      </w:pPr>
      <w:rPr>
        <w:rFonts w:cs="Times New Roman"/>
      </w:rPr>
    </w:lvl>
    <w:lvl w:ilvl="6" w:tplc="0409000F" w:tentative="1">
      <w:start w:val="1"/>
      <w:numFmt w:val="decimal"/>
      <w:lvlText w:val="%7."/>
      <w:lvlJc w:val="left"/>
      <w:pPr>
        <w:ind w:left="4988" w:hanging="360"/>
      </w:pPr>
      <w:rPr>
        <w:rFonts w:cs="Times New Roman"/>
      </w:rPr>
    </w:lvl>
    <w:lvl w:ilvl="7" w:tplc="04090019" w:tentative="1">
      <w:start w:val="1"/>
      <w:numFmt w:val="lowerLetter"/>
      <w:lvlText w:val="%8."/>
      <w:lvlJc w:val="left"/>
      <w:pPr>
        <w:ind w:left="5708" w:hanging="360"/>
      </w:pPr>
      <w:rPr>
        <w:rFonts w:cs="Times New Roman"/>
      </w:rPr>
    </w:lvl>
    <w:lvl w:ilvl="8" w:tplc="0409001B" w:tentative="1">
      <w:start w:val="1"/>
      <w:numFmt w:val="lowerRoman"/>
      <w:lvlText w:val="%9."/>
      <w:lvlJc w:val="right"/>
      <w:pPr>
        <w:ind w:left="6428" w:hanging="180"/>
      </w:pPr>
      <w:rPr>
        <w:rFonts w:cs="Times New Roman"/>
      </w:rPr>
    </w:lvl>
  </w:abstractNum>
  <w:abstractNum w:abstractNumId="38">
    <w:nsid w:val="6F5E2A61"/>
    <w:multiLevelType w:val="multilevel"/>
    <w:tmpl w:val="52C271EC"/>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9">
    <w:nsid w:val="71341DF7"/>
    <w:multiLevelType w:val="multilevel"/>
    <w:tmpl w:val="7E5C05F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1440" w:hanging="720"/>
      </w:pPr>
      <w:rPr>
        <w:rFonts w:ascii="Arial" w:hAnsi="Arial" w:cs="Arial" w:hint="default"/>
        <w:b w:val="0"/>
        <w:bCs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4A76AE4"/>
    <w:multiLevelType w:val="hybridMultilevel"/>
    <w:tmpl w:val="E104E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981C74"/>
    <w:multiLevelType w:val="multilevel"/>
    <w:tmpl w:val="D31437B0"/>
    <w:lvl w:ilvl="0">
      <w:start w:val="4"/>
      <w:numFmt w:val="decimal"/>
      <w:lvlText w:val="%1."/>
      <w:lvlJc w:val="left"/>
      <w:pPr>
        <w:ind w:left="390" w:hanging="390"/>
      </w:pPr>
      <w:rPr>
        <w:rFonts w:cs="Times New Roman"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ascii="Arial" w:hAnsi="Arial" w:cs="Aria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BAD79D0"/>
    <w:multiLevelType w:val="hybridMultilevel"/>
    <w:tmpl w:val="3356EE12"/>
    <w:lvl w:ilvl="0" w:tplc="BB4E46A8">
      <w:start w:val="1"/>
      <w:numFmt w:val="hebrew1"/>
      <w:lvlText w:val="%1."/>
      <w:lvlJc w:val="center"/>
      <w:pPr>
        <w:ind w:left="720" w:hanging="360"/>
      </w:pPr>
      <w:rPr>
        <w:rFonts w:ascii="Arial" w:hAnsi="Arial" w:cs="Arial" w:hint="default"/>
        <w:sz w:val="2"/>
        <w:szCs w:val="24"/>
      </w:rPr>
    </w:lvl>
    <w:lvl w:ilvl="1" w:tplc="92041CB0" w:tentative="1">
      <w:start w:val="1"/>
      <w:numFmt w:val="lowerLetter"/>
      <w:lvlText w:val="%2."/>
      <w:lvlJc w:val="left"/>
      <w:pPr>
        <w:ind w:left="1440" w:hanging="360"/>
      </w:pPr>
      <w:rPr>
        <w:rFonts w:cs="Times New Roman"/>
      </w:rPr>
    </w:lvl>
    <w:lvl w:ilvl="2" w:tplc="D7FEA5BE" w:tentative="1">
      <w:start w:val="1"/>
      <w:numFmt w:val="lowerRoman"/>
      <w:lvlText w:val="%3."/>
      <w:lvlJc w:val="right"/>
      <w:pPr>
        <w:ind w:left="2160" w:hanging="180"/>
      </w:pPr>
      <w:rPr>
        <w:rFonts w:cs="Times New Roman"/>
      </w:rPr>
    </w:lvl>
    <w:lvl w:ilvl="3" w:tplc="E564F2E0" w:tentative="1">
      <w:start w:val="1"/>
      <w:numFmt w:val="decimal"/>
      <w:lvlText w:val="%4."/>
      <w:lvlJc w:val="left"/>
      <w:pPr>
        <w:ind w:left="2880" w:hanging="360"/>
      </w:pPr>
      <w:rPr>
        <w:rFonts w:cs="Times New Roman"/>
      </w:rPr>
    </w:lvl>
    <w:lvl w:ilvl="4" w:tplc="0E6A604C" w:tentative="1">
      <w:start w:val="1"/>
      <w:numFmt w:val="lowerLetter"/>
      <w:lvlText w:val="%5."/>
      <w:lvlJc w:val="left"/>
      <w:pPr>
        <w:ind w:left="3600" w:hanging="360"/>
      </w:pPr>
      <w:rPr>
        <w:rFonts w:cs="Times New Roman"/>
      </w:rPr>
    </w:lvl>
    <w:lvl w:ilvl="5" w:tplc="CAA6C232" w:tentative="1">
      <w:start w:val="1"/>
      <w:numFmt w:val="lowerRoman"/>
      <w:lvlText w:val="%6."/>
      <w:lvlJc w:val="right"/>
      <w:pPr>
        <w:ind w:left="4320" w:hanging="180"/>
      </w:pPr>
      <w:rPr>
        <w:rFonts w:cs="Times New Roman"/>
      </w:rPr>
    </w:lvl>
    <w:lvl w:ilvl="6" w:tplc="6910E85E" w:tentative="1">
      <w:start w:val="1"/>
      <w:numFmt w:val="decimal"/>
      <w:lvlText w:val="%7."/>
      <w:lvlJc w:val="left"/>
      <w:pPr>
        <w:ind w:left="5040" w:hanging="360"/>
      </w:pPr>
      <w:rPr>
        <w:rFonts w:cs="Times New Roman"/>
      </w:rPr>
    </w:lvl>
    <w:lvl w:ilvl="7" w:tplc="1B3C19E8" w:tentative="1">
      <w:start w:val="1"/>
      <w:numFmt w:val="lowerLetter"/>
      <w:lvlText w:val="%8."/>
      <w:lvlJc w:val="left"/>
      <w:pPr>
        <w:ind w:left="5760" w:hanging="360"/>
      </w:pPr>
      <w:rPr>
        <w:rFonts w:cs="Times New Roman"/>
      </w:rPr>
    </w:lvl>
    <w:lvl w:ilvl="8" w:tplc="5A1650F2" w:tentative="1">
      <w:start w:val="1"/>
      <w:numFmt w:val="lowerRoman"/>
      <w:lvlText w:val="%9."/>
      <w:lvlJc w:val="right"/>
      <w:pPr>
        <w:ind w:left="6480" w:hanging="180"/>
      </w:pPr>
      <w:rPr>
        <w:rFonts w:cs="Times New Roman"/>
      </w:rPr>
    </w:lvl>
  </w:abstractNum>
  <w:abstractNum w:abstractNumId="43">
    <w:nsid w:val="7CC02420"/>
    <w:multiLevelType w:val="hybridMultilevel"/>
    <w:tmpl w:val="390E263A"/>
    <w:lvl w:ilvl="0" w:tplc="E00CEE98">
      <w:start w:val="1"/>
      <w:numFmt w:val="decimal"/>
      <w:lvlText w:val="%1."/>
      <w:lvlJc w:val="left"/>
      <w:pPr>
        <w:ind w:left="720" w:hanging="360"/>
      </w:pPr>
      <w:rPr>
        <w:rFonts w:cs="Times New Roman"/>
      </w:rPr>
    </w:lvl>
    <w:lvl w:ilvl="1" w:tplc="F3D01F28" w:tentative="1">
      <w:start w:val="1"/>
      <w:numFmt w:val="lowerLetter"/>
      <w:lvlText w:val="%2."/>
      <w:lvlJc w:val="left"/>
      <w:pPr>
        <w:ind w:left="1440" w:hanging="360"/>
      </w:pPr>
      <w:rPr>
        <w:rFonts w:cs="Times New Roman"/>
      </w:rPr>
    </w:lvl>
    <w:lvl w:ilvl="2" w:tplc="C48A9B92" w:tentative="1">
      <w:start w:val="1"/>
      <w:numFmt w:val="lowerRoman"/>
      <w:lvlText w:val="%3."/>
      <w:lvlJc w:val="right"/>
      <w:pPr>
        <w:ind w:left="2160" w:hanging="180"/>
      </w:pPr>
      <w:rPr>
        <w:rFonts w:cs="Times New Roman"/>
      </w:rPr>
    </w:lvl>
    <w:lvl w:ilvl="3" w:tplc="D62CFFF2" w:tentative="1">
      <w:start w:val="1"/>
      <w:numFmt w:val="decimal"/>
      <w:lvlText w:val="%4."/>
      <w:lvlJc w:val="left"/>
      <w:pPr>
        <w:ind w:left="2880" w:hanging="360"/>
      </w:pPr>
      <w:rPr>
        <w:rFonts w:cs="Times New Roman"/>
      </w:rPr>
    </w:lvl>
    <w:lvl w:ilvl="4" w:tplc="8ED4FDD0" w:tentative="1">
      <w:start w:val="1"/>
      <w:numFmt w:val="lowerLetter"/>
      <w:lvlText w:val="%5."/>
      <w:lvlJc w:val="left"/>
      <w:pPr>
        <w:ind w:left="3600" w:hanging="360"/>
      </w:pPr>
      <w:rPr>
        <w:rFonts w:cs="Times New Roman"/>
      </w:rPr>
    </w:lvl>
    <w:lvl w:ilvl="5" w:tplc="D9FAD78A" w:tentative="1">
      <w:start w:val="1"/>
      <w:numFmt w:val="lowerRoman"/>
      <w:lvlText w:val="%6."/>
      <w:lvlJc w:val="right"/>
      <w:pPr>
        <w:ind w:left="4320" w:hanging="180"/>
      </w:pPr>
      <w:rPr>
        <w:rFonts w:cs="Times New Roman"/>
      </w:rPr>
    </w:lvl>
    <w:lvl w:ilvl="6" w:tplc="57CA381C" w:tentative="1">
      <w:start w:val="1"/>
      <w:numFmt w:val="decimal"/>
      <w:lvlText w:val="%7."/>
      <w:lvlJc w:val="left"/>
      <w:pPr>
        <w:ind w:left="5040" w:hanging="360"/>
      </w:pPr>
      <w:rPr>
        <w:rFonts w:cs="Times New Roman"/>
      </w:rPr>
    </w:lvl>
    <w:lvl w:ilvl="7" w:tplc="1C50A106" w:tentative="1">
      <w:start w:val="1"/>
      <w:numFmt w:val="lowerLetter"/>
      <w:lvlText w:val="%8."/>
      <w:lvlJc w:val="left"/>
      <w:pPr>
        <w:ind w:left="5760" w:hanging="360"/>
      </w:pPr>
      <w:rPr>
        <w:rFonts w:cs="Times New Roman"/>
      </w:rPr>
    </w:lvl>
    <w:lvl w:ilvl="8" w:tplc="D710437E" w:tentative="1">
      <w:start w:val="1"/>
      <w:numFmt w:val="lowerRoman"/>
      <w:lvlText w:val="%9."/>
      <w:lvlJc w:val="right"/>
      <w:pPr>
        <w:ind w:left="6480" w:hanging="180"/>
      </w:pPr>
      <w:rPr>
        <w:rFonts w:cs="Times New Roman"/>
      </w:rPr>
    </w:lvl>
  </w:abstractNum>
  <w:abstractNum w:abstractNumId="44">
    <w:nsid w:val="7E13044D"/>
    <w:multiLevelType w:val="multilevel"/>
    <w:tmpl w:val="80EA2C62"/>
    <w:lvl w:ilvl="0">
      <w:start w:val="1"/>
      <w:numFmt w:val="decimal"/>
      <w:lvlText w:val="%1."/>
      <w:lvlJc w:val="left"/>
      <w:pPr>
        <w:ind w:left="390" w:hanging="390"/>
      </w:pPr>
      <w:rPr>
        <w:rFonts w:cs="Times New Roman" w:hint="default"/>
      </w:rPr>
    </w:lvl>
    <w:lvl w:ilvl="1">
      <w:start w:val="1"/>
      <w:numFmt w:val="decimal"/>
      <w:lvlText w:val="%1.%2."/>
      <w:lvlJc w:val="left"/>
      <w:pPr>
        <w:ind w:left="724" w:hanging="720"/>
      </w:pPr>
      <w:rPr>
        <w:rFonts w:cs="Times New Roman" w:hint="default"/>
        <w:b/>
        <w:bCs/>
      </w:rPr>
    </w:lvl>
    <w:lvl w:ilvl="2">
      <w:start w:val="1"/>
      <w:numFmt w:val="decimal"/>
      <w:lvlText w:val="%1.%2.%3."/>
      <w:lvlJc w:val="left"/>
      <w:pPr>
        <w:ind w:left="728" w:hanging="720"/>
      </w:pPr>
      <w:rPr>
        <w:rFonts w:cs="Times New Roman" w:hint="default"/>
      </w:rPr>
    </w:lvl>
    <w:lvl w:ilvl="3">
      <w:start w:val="1"/>
      <w:numFmt w:val="decimal"/>
      <w:lvlText w:val="%1.%2.%3.%4."/>
      <w:lvlJc w:val="left"/>
      <w:pPr>
        <w:ind w:left="1092" w:hanging="1080"/>
      </w:pPr>
      <w:rPr>
        <w:rFonts w:cs="Times New Roman" w:hint="default"/>
      </w:rPr>
    </w:lvl>
    <w:lvl w:ilvl="4">
      <w:start w:val="1"/>
      <w:numFmt w:val="decimal"/>
      <w:lvlText w:val="%1.%2.%3.%4.%5."/>
      <w:lvlJc w:val="left"/>
      <w:pPr>
        <w:ind w:left="1096" w:hanging="1080"/>
      </w:pPr>
      <w:rPr>
        <w:rFonts w:cs="Times New Roman" w:hint="default"/>
      </w:rPr>
    </w:lvl>
    <w:lvl w:ilvl="5">
      <w:start w:val="1"/>
      <w:numFmt w:val="decimal"/>
      <w:lvlText w:val="%1.%2.%3.%4.%5.%6."/>
      <w:lvlJc w:val="left"/>
      <w:pPr>
        <w:ind w:left="1460" w:hanging="1440"/>
      </w:pPr>
      <w:rPr>
        <w:rFonts w:cs="Times New Roman" w:hint="default"/>
      </w:rPr>
    </w:lvl>
    <w:lvl w:ilvl="6">
      <w:start w:val="1"/>
      <w:numFmt w:val="decimal"/>
      <w:lvlText w:val="%1.%2.%3.%4.%5.%6.%7."/>
      <w:lvlJc w:val="left"/>
      <w:pPr>
        <w:ind w:left="1464" w:hanging="1440"/>
      </w:pPr>
      <w:rPr>
        <w:rFonts w:cs="Times New Roman" w:hint="default"/>
      </w:rPr>
    </w:lvl>
    <w:lvl w:ilvl="7">
      <w:start w:val="1"/>
      <w:numFmt w:val="decimal"/>
      <w:lvlText w:val="%1.%2.%3.%4.%5.%6.%7.%8."/>
      <w:lvlJc w:val="left"/>
      <w:pPr>
        <w:ind w:left="1828" w:hanging="1800"/>
      </w:pPr>
      <w:rPr>
        <w:rFonts w:cs="Times New Roman" w:hint="default"/>
      </w:rPr>
    </w:lvl>
    <w:lvl w:ilvl="8">
      <w:start w:val="1"/>
      <w:numFmt w:val="decimal"/>
      <w:lvlText w:val="%1.%2.%3.%4.%5.%6.%7.%8.%9."/>
      <w:lvlJc w:val="left"/>
      <w:pPr>
        <w:ind w:left="2192" w:hanging="2160"/>
      </w:pPr>
      <w:rPr>
        <w:rFonts w:cs="Times New Roman" w:hint="default"/>
      </w:rPr>
    </w:lvl>
  </w:abstractNum>
  <w:num w:numId="1">
    <w:abstractNumId w:val="11"/>
  </w:num>
  <w:num w:numId="2">
    <w:abstractNumId w:val="22"/>
  </w:num>
  <w:num w:numId="3">
    <w:abstractNumId w:val="14"/>
  </w:num>
  <w:num w:numId="4">
    <w:abstractNumId w:val="20"/>
  </w:num>
  <w:num w:numId="5">
    <w:abstractNumId w:val="8"/>
  </w:num>
  <w:num w:numId="6">
    <w:abstractNumId w:val="43"/>
  </w:num>
  <w:num w:numId="7">
    <w:abstractNumId w:val="40"/>
  </w:num>
  <w:num w:numId="8">
    <w:abstractNumId w:val="12"/>
  </w:num>
  <w:num w:numId="9">
    <w:abstractNumId w:val="32"/>
  </w:num>
  <w:num w:numId="10">
    <w:abstractNumId w:val="2"/>
  </w:num>
  <w:num w:numId="11">
    <w:abstractNumId w:val="37"/>
  </w:num>
  <w:num w:numId="12">
    <w:abstractNumId w:val="24"/>
  </w:num>
  <w:num w:numId="13">
    <w:abstractNumId w:val="5"/>
  </w:num>
  <w:num w:numId="14">
    <w:abstractNumId w:val="33"/>
  </w:num>
  <w:num w:numId="15">
    <w:abstractNumId w:val="42"/>
  </w:num>
  <w:num w:numId="16">
    <w:abstractNumId w:val="36"/>
  </w:num>
  <w:num w:numId="17">
    <w:abstractNumId w:val="10"/>
  </w:num>
  <w:num w:numId="18">
    <w:abstractNumId w:val="34"/>
  </w:num>
  <w:num w:numId="19">
    <w:abstractNumId w:val="6"/>
  </w:num>
  <w:num w:numId="20">
    <w:abstractNumId w:val="9"/>
  </w:num>
  <w:num w:numId="21">
    <w:abstractNumId w:val="30"/>
  </w:num>
  <w:num w:numId="22">
    <w:abstractNumId w:val="3"/>
  </w:num>
  <w:num w:numId="23">
    <w:abstractNumId w:val="28"/>
  </w:num>
  <w:num w:numId="24">
    <w:abstractNumId w:val="17"/>
  </w:num>
  <w:num w:numId="25">
    <w:abstractNumId w:val="0"/>
  </w:num>
  <w:num w:numId="26">
    <w:abstractNumId w:val="29"/>
  </w:num>
  <w:num w:numId="27">
    <w:abstractNumId w:val="41"/>
  </w:num>
  <w:num w:numId="28">
    <w:abstractNumId w:val="26"/>
  </w:num>
  <w:num w:numId="29">
    <w:abstractNumId w:val="4"/>
  </w:num>
  <w:num w:numId="30">
    <w:abstractNumId w:val="39"/>
  </w:num>
  <w:num w:numId="31">
    <w:abstractNumId w:val="35"/>
  </w:num>
  <w:num w:numId="32">
    <w:abstractNumId w:val="21"/>
  </w:num>
  <w:num w:numId="33">
    <w:abstractNumId w:val="25"/>
  </w:num>
  <w:num w:numId="34">
    <w:abstractNumId w:val="21"/>
    <w:lvlOverride w:ilvl="0">
      <w:startOverride w:val="1"/>
    </w:lvlOverride>
  </w:num>
  <w:num w:numId="35">
    <w:abstractNumId w:val="13"/>
  </w:num>
  <w:num w:numId="36">
    <w:abstractNumId w:val="31"/>
  </w:num>
  <w:num w:numId="37">
    <w:abstractNumId w:val="23"/>
  </w:num>
  <w:num w:numId="38">
    <w:abstractNumId w:val="38"/>
  </w:num>
  <w:num w:numId="39">
    <w:abstractNumId w:val="18"/>
  </w:num>
  <w:num w:numId="40">
    <w:abstractNumId w:val="15"/>
  </w:num>
  <w:num w:numId="41">
    <w:abstractNumId w:val="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6"/>
  </w:num>
  <w:num w:numId="45">
    <w:abstractNumId w:val="27"/>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0B"/>
    <w:rsid w:val="0007284F"/>
    <w:rsid w:val="00315C73"/>
    <w:rsid w:val="006879C8"/>
    <w:rsid w:val="0076370B"/>
    <w:rsid w:val="007732CC"/>
    <w:rsid w:val="00B0252E"/>
    <w:rsid w:val="00D50C2B"/>
    <w:rsid w:val="00D54C41"/>
    <w:rsid w:val="00E0668D"/>
    <w:rsid w:val="00E51C82"/>
    <w:rsid w:val="00F215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370B"/>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autoRedefine/>
    <w:uiPriority w:val="99"/>
    <w:qFormat/>
    <w:rsid w:val="0076370B"/>
    <w:pPr>
      <w:keepNext/>
      <w:keepLines/>
      <w:numPr>
        <w:ilvl w:val="1"/>
        <w:numId w:val="40"/>
      </w:numPr>
      <w:bidi/>
      <w:ind w:left="713"/>
      <w:jc w:val="both"/>
      <w:outlineLvl w:val="0"/>
    </w:pPr>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70B"/>
    <w:rPr>
      <w:rFonts w:ascii="Arial" w:eastAsia="Calibri" w:hAnsi="Arial" w:cs="Arial"/>
      <w:bCs/>
    </w:rPr>
  </w:style>
  <w:style w:type="paragraph" w:styleId="ListParagraph">
    <w:name w:val="List Paragraph"/>
    <w:basedOn w:val="Normal"/>
    <w:uiPriority w:val="99"/>
    <w:qFormat/>
    <w:rsid w:val="0076370B"/>
    <w:pPr>
      <w:ind w:left="720"/>
      <w:contextualSpacing/>
    </w:pPr>
  </w:style>
  <w:style w:type="paragraph" w:styleId="FootnoteText">
    <w:name w:val="footnote text"/>
    <w:basedOn w:val="Normal"/>
    <w:link w:val="FootnoteTextChar"/>
    <w:uiPriority w:val="99"/>
    <w:semiHidden/>
    <w:rsid w:val="0076370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6370B"/>
    <w:rPr>
      <w:rFonts w:ascii="Calibri" w:eastAsia="Calibri" w:hAnsi="Calibri" w:cs="Times New Roman"/>
      <w:sz w:val="20"/>
      <w:szCs w:val="20"/>
    </w:rPr>
  </w:style>
  <w:style w:type="character" w:styleId="FootnoteReference">
    <w:name w:val="footnote reference"/>
    <w:basedOn w:val="DefaultParagraphFont"/>
    <w:uiPriority w:val="99"/>
    <w:semiHidden/>
    <w:rsid w:val="0076370B"/>
    <w:rPr>
      <w:rFonts w:cs="Times New Roman"/>
      <w:vertAlign w:val="superscript"/>
    </w:rPr>
  </w:style>
  <w:style w:type="paragraph" w:styleId="Header">
    <w:name w:val="header"/>
    <w:basedOn w:val="Normal"/>
    <w:link w:val="HeaderChar"/>
    <w:uiPriority w:val="99"/>
    <w:rsid w:val="0076370B"/>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6370B"/>
    <w:rPr>
      <w:rFonts w:ascii="Calibri" w:eastAsia="Calibri" w:hAnsi="Calibri" w:cs="Times New Roman"/>
      <w:sz w:val="20"/>
      <w:szCs w:val="20"/>
    </w:rPr>
  </w:style>
  <w:style w:type="paragraph" w:styleId="Footer">
    <w:name w:val="footer"/>
    <w:basedOn w:val="Normal"/>
    <w:link w:val="FooterChar"/>
    <w:uiPriority w:val="99"/>
    <w:rsid w:val="0076370B"/>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6370B"/>
    <w:rPr>
      <w:rFonts w:ascii="Calibri" w:eastAsia="Calibri" w:hAnsi="Calibri" w:cs="Times New Roman"/>
      <w:sz w:val="20"/>
      <w:szCs w:val="20"/>
    </w:rPr>
  </w:style>
  <w:style w:type="paragraph" w:styleId="BalloonText">
    <w:name w:val="Balloon Text"/>
    <w:basedOn w:val="Normal"/>
    <w:link w:val="BalloonTextChar"/>
    <w:uiPriority w:val="99"/>
    <w:semiHidden/>
    <w:rsid w:val="0076370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6370B"/>
    <w:rPr>
      <w:rFonts w:ascii="Tahoma" w:eastAsia="Calibri" w:hAnsi="Tahoma" w:cs="Times New Roman"/>
      <w:sz w:val="16"/>
      <w:szCs w:val="16"/>
    </w:rPr>
  </w:style>
  <w:style w:type="character" w:styleId="CommentReference">
    <w:name w:val="annotation reference"/>
    <w:basedOn w:val="DefaultParagraphFont"/>
    <w:uiPriority w:val="99"/>
    <w:semiHidden/>
    <w:rsid w:val="0076370B"/>
    <w:rPr>
      <w:rFonts w:cs="Times New Roman"/>
      <w:sz w:val="16"/>
    </w:rPr>
  </w:style>
  <w:style w:type="paragraph" w:styleId="CommentText">
    <w:name w:val="annotation text"/>
    <w:basedOn w:val="Normal"/>
    <w:link w:val="CommentTextChar"/>
    <w:uiPriority w:val="99"/>
    <w:semiHidden/>
    <w:rsid w:val="0076370B"/>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637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6370B"/>
    <w:rPr>
      <w:b/>
      <w:bCs/>
    </w:rPr>
  </w:style>
  <w:style w:type="character" w:customStyle="1" w:styleId="CommentSubjectChar">
    <w:name w:val="Comment Subject Char"/>
    <w:basedOn w:val="CommentTextChar"/>
    <w:link w:val="CommentSubject"/>
    <w:uiPriority w:val="99"/>
    <w:semiHidden/>
    <w:rsid w:val="0076370B"/>
    <w:rPr>
      <w:rFonts w:ascii="Calibri" w:eastAsia="Calibri" w:hAnsi="Calibri" w:cs="Times New Roman"/>
      <w:b/>
      <w:bCs/>
      <w:sz w:val="20"/>
      <w:szCs w:val="20"/>
    </w:rPr>
  </w:style>
  <w:style w:type="paragraph" w:styleId="TOCHeading">
    <w:name w:val="TOC Heading"/>
    <w:basedOn w:val="Heading1"/>
    <w:next w:val="Normal"/>
    <w:uiPriority w:val="99"/>
    <w:qFormat/>
    <w:rsid w:val="0076370B"/>
    <w:pPr>
      <w:outlineLvl w:val="9"/>
    </w:pPr>
    <w:rPr>
      <w:rFonts w:cs="Times New Roman"/>
      <w:lang w:bidi="ar-SA"/>
    </w:rPr>
  </w:style>
  <w:style w:type="paragraph" w:styleId="TOC1">
    <w:name w:val="toc 1"/>
    <w:basedOn w:val="Normal"/>
    <w:next w:val="Normal"/>
    <w:autoRedefine/>
    <w:uiPriority w:val="99"/>
    <w:rsid w:val="0076370B"/>
    <w:pPr>
      <w:bidi/>
      <w:spacing w:after="100"/>
    </w:pPr>
    <w:rPr>
      <w:rFonts w:cs="David"/>
      <w:szCs w:val="24"/>
    </w:rPr>
  </w:style>
  <w:style w:type="character" w:styleId="Hyperlink">
    <w:name w:val="Hyperlink"/>
    <w:basedOn w:val="DefaultParagraphFont"/>
    <w:uiPriority w:val="99"/>
    <w:rsid w:val="0076370B"/>
    <w:rPr>
      <w:rFonts w:cs="Times New Roman"/>
      <w:color w:val="0000FF"/>
      <w:u w:val="single"/>
    </w:rPr>
  </w:style>
  <w:style w:type="character" w:styleId="PlaceholderText">
    <w:name w:val="Placeholder Text"/>
    <w:basedOn w:val="DefaultParagraphFont"/>
    <w:uiPriority w:val="99"/>
    <w:semiHidden/>
    <w:rsid w:val="0076370B"/>
    <w:rPr>
      <w:rFonts w:cs="Times New Roman"/>
      <w:color w:val="808080"/>
    </w:rPr>
  </w:style>
  <w:style w:type="character" w:styleId="Strong">
    <w:name w:val="Strong"/>
    <w:basedOn w:val="DefaultParagraphFont"/>
    <w:uiPriority w:val="99"/>
    <w:qFormat/>
    <w:rsid w:val="0076370B"/>
    <w:rPr>
      <w:rFonts w:cs="Times New Roman"/>
      <w:b/>
    </w:rPr>
  </w:style>
  <w:style w:type="character" w:customStyle="1" w:styleId="apple-converted-space">
    <w:name w:val="apple-converted-space"/>
    <w:uiPriority w:val="99"/>
    <w:rsid w:val="0076370B"/>
  </w:style>
  <w:style w:type="paragraph" w:styleId="EndnoteText">
    <w:name w:val="endnote text"/>
    <w:basedOn w:val="Normal"/>
    <w:link w:val="EndnoteTextChar"/>
    <w:uiPriority w:val="99"/>
    <w:rsid w:val="0076370B"/>
    <w:pPr>
      <w:bidi/>
      <w:spacing w:after="0" w:line="240" w:lineRule="auto"/>
    </w:pPr>
    <w:rPr>
      <w:rFonts w:cs="David"/>
      <w:sz w:val="20"/>
      <w:szCs w:val="20"/>
    </w:rPr>
  </w:style>
  <w:style w:type="character" w:customStyle="1" w:styleId="EndnoteTextChar">
    <w:name w:val="Endnote Text Char"/>
    <w:basedOn w:val="DefaultParagraphFont"/>
    <w:link w:val="EndnoteText"/>
    <w:uiPriority w:val="99"/>
    <w:rsid w:val="0076370B"/>
    <w:rPr>
      <w:rFonts w:ascii="Calibri" w:eastAsia="Calibri" w:hAnsi="Calibri" w:cs="David"/>
      <w:sz w:val="20"/>
      <w:szCs w:val="20"/>
    </w:rPr>
  </w:style>
  <w:style w:type="character" w:styleId="EndnoteReference">
    <w:name w:val="endnote reference"/>
    <w:basedOn w:val="DefaultParagraphFont"/>
    <w:uiPriority w:val="99"/>
    <w:semiHidden/>
    <w:rsid w:val="0076370B"/>
    <w:rPr>
      <w:rFonts w:cs="Times New Roman"/>
      <w:vertAlign w:val="superscript"/>
    </w:rPr>
  </w:style>
  <w:style w:type="table" w:styleId="TableGrid">
    <w:name w:val="Table Grid"/>
    <w:basedOn w:val="TableNormal"/>
    <w:uiPriority w:val="99"/>
    <w:rsid w:val="0076370B"/>
    <w:pPr>
      <w:spacing w:line="240" w:lineRule="auto"/>
      <w:jc w:val="lef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7637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rsid w:val="0076370B"/>
    <w:rPr>
      <w:rFonts w:cs="Times New Roman"/>
      <w:i/>
    </w:rPr>
  </w:style>
  <w:style w:type="character" w:customStyle="1" w:styleId="hps">
    <w:name w:val="hps"/>
    <w:uiPriority w:val="99"/>
    <w:rsid w:val="00763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370B"/>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autoRedefine/>
    <w:uiPriority w:val="99"/>
    <w:qFormat/>
    <w:rsid w:val="0076370B"/>
    <w:pPr>
      <w:keepNext/>
      <w:keepLines/>
      <w:numPr>
        <w:ilvl w:val="1"/>
        <w:numId w:val="40"/>
      </w:numPr>
      <w:bidi/>
      <w:ind w:left="713"/>
      <w:jc w:val="both"/>
      <w:outlineLvl w:val="0"/>
    </w:pPr>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70B"/>
    <w:rPr>
      <w:rFonts w:ascii="Arial" w:eastAsia="Calibri" w:hAnsi="Arial" w:cs="Arial"/>
      <w:bCs/>
    </w:rPr>
  </w:style>
  <w:style w:type="paragraph" w:styleId="ListParagraph">
    <w:name w:val="List Paragraph"/>
    <w:basedOn w:val="Normal"/>
    <w:uiPriority w:val="99"/>
    <w:qFormat/>
    <w:rsid w:val="0076370B"/>
    <w:pPr>
      <w:ind w:left="720"/>
      <w:contextualSpacing/>
    </w:pPr>
  </w:style>
  <w:style w:type="paragraph" w:styleId="FootnoteText">
    <w:name w:val="footnote text"/>
    <w:basedOn w:val="Normal"/>
    <w:link w:val="FootnoteTextChar"/>
    <w:uiPriority w:val="99"/>
    <w:semiHidden/>
    <w:rsid w:val="0076370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6370B"/>
    <w:rPr>
      <w:rFonts w:ascii="Calibri" w:eastAsia="Calibri" w:hAnsi="Calibri" w:cs="Times New Roman"/>
      <w:sz w:val="20"/>
      <w:szCs w:val="20"/>
    </w:rPr>
  </w:style>
  <w:style w:type="character" w:styleId="FootnoteReference">
    <w:name w:val="footnote reference"/>
    <w:basedOn w:val="DefaultParagraphFont"/>
    <w:uiPriority w:val="99"/>
    <w:semiHidden/>
    <w:rsid w:val="0076370B"/>
    <w:rPr>
      <w:rFonts w:cs="Times New Roman"/>
      <w:vertAlign w:val="superscript"/>
    </w:rPr>
  </w:style>
  <w:style w:type="paragraph" w:styleId="Header">
    <w:name w:val="header"/>
    <w:basedOn w:val="Normal"/>
    <w:link w:val="HeaderChar"/>
    <w:uiPriority w:val="99"/>
    <w:rsid w:val="0076370B"/>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6370B"/>
    <w:rPr>
      <w:rFonts w:ascii="Calibri" w:eastAsia="Calibri" w:hAnsi="Calibri" w:cs="Times New Roman"/>
      <w:sz w:val="20"/>
      <w:szCs w:val="20"/>
    </w:rPr>
  </w:style>
  <w:style w:type="paragraph" w:styleId="Footer">
    <w:name w:val="footer"/>
    <w:basedOn w:val="Normal"/>
    <w:link w:val="FooterChar"/>
    <w:uiPriority w:val="99"/>
    <w:rsid w:val="0076370B"/>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6370B"/>
    <w:rPr>
      <w:rFonts w:ascii="Calibri" w:eastAsia="Calibri" w:hAnsi="Calibri" w:cs="Times New Roman"/>
      <w:sz w:val="20"/>
      <w:szCs w:val="20"/>
    </w:rPr>
  </w:style>
  <w:style w:type="paragraph" w:styleId="BalloonText">
    <w:name w:val="Balloon Text"/>
    <w:basedOn w:val="Normal"/>
    <w:link w:val="BalloonTextChar"/>
    <w:uiPriority w:val="99"/>
    <w:semiHidden/>
    <w:rsid w:val="0076370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6370B"/>
    <w:rPr>
      <w:rFonts w:ascii="Tahoma" w:eastAsia="Calibri" w:hAnsi="Tahoma" w:cs="Times New Roman"/>
      <w:sz w:val="16"/>
      <w:szCs w:val="16"/>
    </w:rPr>
  </w:style>
  <w:style w:type="character" w:styleId="CommentReference">
    <w:name w:val="annotation reference"/>
    <w:basedOn w:val="DefaultParagraphFont"/>
    <w:uiPriority w:val="99"/>
    <w:semiHidden/>
    <w:rsid w:val="0076370B"/>
    <w:rPr>
      <w:rFonts w:cs="Times New Roman"/>
      <w:sz w:val="16"/>
    </w:rPr>
  </w:style>
  <w:style w:type="paragraph" w:styleId="CommentText">
    <w:name w:val="annotation text"/>
    <w:basedOn w:val="Normal"/>
    <w:link w:val="CommentTextChar"/>
    <w:uiPriority w:val="99"/>
    <w:semiHidden/>
    <w:rsid w:val="0076370B"/>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637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6370B"/>
    <w:rPr>
      <w:b/>
      <w:bCs/>
    </w:rPr>
  </w:style>
  <w:style w:type="character" w:customStyle="1" w:styleId="CommentSubjectChar">
    <w:name w:val="Comment Subject Char"/>
    <w:basedOn w:val="CommentTextChar"/>
    <w:link w:val="CommentSubject"/>
    <w:uiPriority w:val="99"/>
    <w:semiHidden/>
    <w:rsid w:val="0076370B"/>
    <w:rPr>
      <w:rFonts w:ascii="Calibri" w:eastAsia="Calibri" w:hAnsi="Calibri" w:cs="Times New Roman"/>
      <w:b/>
      <w:bCs/>
      <w:sz w:val="20"/>
      <w:szCs w:val="20"/>
    </w:rPr>
  </w:style>
  <w:style w:type="paragraph" w:styleId="TOCHeading">
    <w:name w:val="TOC Heading"/>
    <w:basedOn w:val="Heading1"/>
    <w:next w:val="Normal"/>
    <w:uiPriority w:val="99"/>
    <w:qFormat/>
    <w:rsid w:val="0076370B"/>
    <w:pPr>
      <w:outlineLvl w:val="9"/>
    </w:pPr>
    <w:rPr>
      <w:rFonts w:cs="Times New Roman"/>
      <w:lang w:bidi="ar-SA"/>
    </w:rPr>
  </w:style>
  <w:style w:type="paragraph" w:styleId="TOC1">
    <w:name w:val="toc 1"/>
    <w:basedOn w:val="Normal"/>
    <w:next w:val="Normal"/>
    <w:autoRedefine/>
    <w:uiPriority w:val="99"/>
    <w:rsid w:val="0076370B"/>
    <w:pPr>
      <w:bidi/>
      <w:spacing w:after="100"/>
    </w:pPr>
    <w:rPr>
      <w:rFonts w:cs="David"/>
      <w:szCs w:val="24"/>
    </w:rPr>
  </w:style>
  <w:style w:type="character" w:styleId="Hyperlink">
    <w:name w:val="Hyperlink"/>
    <w:basedOn w:val="DefaultParagraphFont"/>
    <w:uiPriority w:val="99"/>
    <w:rsid w:val="0076370B"/>
    <w:rPr>
      <w:rFonts w:cs="Times New Roman"/>
      <w:color w:val="0000FF"/>
      <w:u w:val="single"/>
    </w:rPr>
  </w:style>
  <w:style w:type="character" w:styleId="PlaceholderText">
    <w:name w:val="Placeholder Text"/>
    <w:basedOn w:val="DefaultParagraphFont"/>
    <w:uiPriority w:val="99"/>
    <w:semiHidden/>
    <w:rsid w:val="0076370B"/>
    <w:rPr>
      <w:rFonts w:cs="Times New Roman"/>
      <w:color w:val="808080"/>
    </w:rPr>
  </w:style>
  <w:style w:type="character" w:styleId="Strong">
    <w:name w:val="Strong"/>
    <w:basedOn w:val="DefaultParagraphFont"/>
    <w:uiPriority w:val="99"/>
    <w:qFormat/>
    <w:rsid w:val="0076370B"/>
    <w:rPr>
      <w:rFonts w:cs="Times New Roman"/>
      <w:b/>
    </w:rPr>
  </w:style>
  <w:style w:type="character" w:customStyle="1" w:styleId="apple-converted-space">
    <w:name w:val="apple-converted-space"/>
    <w:uiPriority w:val="99"/>
    <w:rsid w:val="0076370B"/>
  </w:style>
  <w:style w:type="paragraph" w:styleId="EndnoteText">
    <w:name w:val="endnote text"/>
    <w:basedOn w:val="Normal"/>
    <w:link w:val="EndnoteTextChar"/>
    <w:uiPriority w:val="99"/>
    <w:rsid w:val="0076370B"/>
    <w:pPr>
      <w:bidi/>
      <w:spacing w:after="0" w:line="240" w:lineRule="auto"/>
    </w:pPr>
    <w:rPr>
      <w:rFonts w:cs="David"/>
      <w:sz w:val="20"/>
      <w:szCs w:val="20"/>
    </w:rPr>
  </w:style>
  <w:style w:type="character" w:customStyle="1" w:styleId="EndnoteTextChar">
    <w:name w:val="Endnote Text Char"/>
    <w:basedOn w:val="DefaultParagraphFont"/>
    <w:link w:val="EndnoteText"/>
    <w:uiPriority w:val="99"/>
    <w:rsid w:val="0076370B"/>
    <w:rPr>
      <w:rFonts w:ascii="Calibri" w:eastAsia="Calibri" w:hAnsi="Calibri" w:cs="David"/>
      <w:sz w:val="20"/>
      <w:szCs w:val="20"/>
    </w:rPr>
  </w:style>
  <w:style w:type="character" w:styleId="EndnoteReference">
    <w:name w:val="endnote reference"/>
    <w:basedOn w:val="DefaultParagraphFont"/>
    <w:uiPriority w:val="99"/>
    <w:semiHidden/>
    <w:rsid w:val="0076370B"/>
    <w:rPr>
      <w:rFonts w:cs="Times New Roman"/>
      <w:vertAlign w:val="superscript"/>
    </w:rPr>
  </w:style>
  <w:style w:type="table" w:styleId="TableGrid">
    <w:name w:val="Table Grid"/>
    <w:basedOn w:val="TableNormal"/>
    <w:uiPriority w:val="99"/>
    <w:rsid w:val="0076370B"/>
    <w:pPr>
      <w:spacing w:line="240" w:lineRule="auto"/>
      <w:jc w:val="lef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7637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rsid w:val="0076370B"/>
    <w:rPr>
      <w:rFonts w:cs="Times New Roman"/>
      <w:i/>
    </w:rPr>
  </w:style>
  <w:style w:type="character" w:customStyle="1" w:styleId="hps">
    <w:name w:val="hps"/>
    <w:uiPriority w:val="99"/>
    <w:rsid w:val="007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6471</Words>
  <Characters>32357</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Office</cp:lastModifiedBy>
  <cp:revision>2</cp:revision>
  <dcterms:created xsi:type="dcterms:W3CDTF">2013-10-20T15:41:00Z</dcterms:created>
  <dcterms:modified xsi:type="dcterms:W3CDTF">2013-10-20T15:41:00Z</dcterms:modified>
</cp:coreProperties>
</file>